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b w:val="0"/>
          <w:sz w:val="11"/>
        </w:rPr>
      </w:pPr>
    </w:p>
    <w:p>
      <w:pPr>
        <w:pStyle w:val="BodyText"/>
        <w:spacing w:before="56"/>
        <w:ind w:left="1500"/>
      </w:pPr>
      <w:r>
        <w:rPr/>
        <w:drawing>
          <wp:anchor distT="0" distB="0" distL="0" distR="0" allowOverlap="1" layoutInCell="1" locked="0" behindDoc="0" simplePos="0" relativeHeight="15728640">
            <wp:simplePos x="0" y="0"/>
            <wp:positionH relativeFrom="page">
              <wp:posOffset>762000</wp:posOffset>
            </wp:positionH>
            <wp:positionV relativeFrom="paragraph">
              <wp:posOffset>-87236</wp:posOffset>
            </wp:positionV>
            <wp:extent cx="609599" cy="58785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09599" cy="587853"/>
                    </a:xfrm>
                    <a:prstGeom prst="rect">
                      <a:avLst/>
                    </a:prstGeom>
                  </pic:spPr>
                </pic:pic>
              </a:graphicData>
            </a:graphic>
          </wp:anchor>
        </w:drawing>
      </w:r>
      <w:r>
        <w:rPr/>
        <w:t>El</w:t>
      </w:r>
      <w:r>
        <w:rPr>
          <w:spacing w:val="-3"/>
        </w:rPr>
        <w:t> </w:t>
      </w:r>
      <w:r>
        <w:rPr/>
        <w:t>Camino</w:t>
      </w:r>
      <w:r>
        <w:rPr>
          <w:spacing w:val="-2"/>
        </w:rPr>
        <w:t> College</w:t>
      </w:r>
    </w:p>
    <w:p>
      <w:pPr>
        <w:pStyle w:val="BodyText"/>
        <w:ind w:left="1500"/>
      </w:pPr>
      <w:r>
        <w:rPr/>
        <w:t>COURSE</w:t>
      </w:r>
      <w:r>
        <w:rPr>
          <w:spacing w:val="-3"/>
        </w:rPr>
        <w:t> </w:t>
      </w:r>
      <w:r>
        <w:rPr/>
        <w:t>OUTLINE</w:t>
      </w:r>
      <w:r>
        <w:rPr>
          <w:spacing w:val="-3"/>
        </w:rPr>
        <w:t> </w:t>
      </w:r>
      <w:r>
        <w:rPr/>
        <w:t>OF</w:t>
      </w:r>
      <w:r>
        <w:rPr>
          <w:spacing w:val="-6"/>
        </w:rPr>
        <w:t> </w:t>
      </w:r>
      <w:r>
        <w:rPr/>
        <w:t>RECORD</w:t>
      </w:r>
      <w:r>
        <w:rPr>
          <w:spacing w:val="-3"/>
        </w:rPr>
        <w:t> </w:t>
      </w:r>
      <w:r>
        <w:rPr/>
        <w:t>–</w:t>
      </w:r>
      <w:r>
        <w:rPr>
          <w:spacing w:val="-1"/>
        </w:rPr>
        <w:t> </w:t>
      </w:r>
      <w:r>
        <w:rPr>
          <w:spacing w:val="-2"/>
        </w:rPr>
        <w:t>Official</w:t>
      </w:r>
    </w:p>
    <w:p>
      <w:pPr>
        <w:spacing w:line="240" w:lineRule="auto" w:before="0"/>
        <w:rPr>
          <w:b/>
          <w:sz w:val="20"/>
        </w:rPr>
      </w:pPr>
    </w:p>
    <w:p>
      <w:pPr>
        <w:spacing w:line="240" w:lineRule="auto" w:before="12" w:after="0"/>
        <w:rPr>
          <w:b/>
          <w:sz w:val="23"/>
        </w:r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330" w:hRule="atLeast"/>
        </w:trPr>
        <w:tc>
          <w:tcPr>
            <w:tcW w:w="2242" w:type="dxa"/>
          </w:tcPr>
          <w:p>
            <w:pPr>
              <w:pStyle w:val="TableParagraph"/>
              <w:spacing w:before="30"/>
              <w:ind w:right="42"/>
              <w:jc w:val="right"/>
              <w:rPr>
                <w:b/>
                <w:sz w:val="22"/>
              </w:rPr>
            </w:pPr>
            <w:r>
              <w:rPr>
                <w:b/>
                <w:spacing w:val="-2"/>
                <w:sz w:val="22"/>
              </w:rPr>
              <w:t>Subject:</w:t>
            </w:r>
          </w:p>
        </w:tc>
        <w:tc>
          <w:tcPr>
            <w:tcW w:w="8184" w:type="dxa"/>
          </w:tcPr>
          <w:p>
            <w:pPr>
              <w:pStyle w:val="TableParagraph"/>
              <w:spacing w:before="30"/>
              <w:ind w:left="59"/>
              <w:rPr>
                <w:sz w:val="22"/>
              </w:rPr>
            </w:pPr>
            <w:r>
              <w:rPr>
                <w:spacing w:val="-4"/>
                <w:sz w:val="22"/>
              </w:rPr>
              <w:t>NURS</w:t>
            </w:r>
          </w:p>
        </w:tc>
      </w:tr>
      <w:tr>
        <w:trPr>
          <w:trHeight w:val="328" w:hRule="atLeast"/>
        </w:trPr>
        <w:tc>
          <w:tcPr>
            <w:tcW w:w="2242" w:type="dxa"/>
          </w:tcPr>
          <w:p>
            <w:pPr>
              <w:pStyle w:val="TableParagraph"/>
              <w:spacing w:before="28"/>
              <w:ind w:right="40"/>
              <w:jc w:val="right"/>
              <w:rPr>
                <w:b/>
                <w:sz w:val="22"/>
              </w:rPr>
            </w:pPr>
            <w:r>
              <w:rPr>
                <w:b/>
                <w:sz w:val="22"/>
              </w:rPr>
              <w:t>Course</w:t>
            </w:r>
            <w:r>
              <w:rPr>
                <w:b/>
                <w:spacing w:val="-6"/>
                <w:sz w:val="22"/>
              </w:rPr>
              <w:t> </w:t>
            </w:r>
            <w:r>
              <w:rPr>
                <w:b/>
                <w:spacing w:val="-2"/>
                <w:sz w:val="22"/>
              </w:rPr>
              <w:t>Number:</w:t>
            </w:r>
          </w:p>
        </w:tc>
        <w:tc>
          <w:tcPr>
            <w:tcW w:w="8184" w:type="dxa"/>
          </w:tcPr>
          <w:p>
            <w:pPr>
              <w:pStyle w:val="TableParagraph"/>
              <w:spacing w:before="28"/>
              <w:ind w:left="59"/>
              <w:rPr>
                <w:sz w:val="22"/>
              </w:rPr>
            </w:pPr>
            <w:r>
              <w:rPr>
                <w:spacing w:val="-5"/>
                <w:sz w:val="22"/>
              </w:rPr>
              <w:t>144</w:t>
            </w:r>
          </w:p>
        </w:tc>
      </w:tr>
      <w:tr>
        <w:trPr>
          <w:trHeight w:val="328" w:hRule="atLeast"/>
        </w:trPr>
        <w:tc>
          <w:tcPr>
            <w:tcW w:w="2242" w:type="dxa"/>
          </w:tcPr>
          <w:p>
            <w:pPr>
              <w:pStyle w:val="TableParagraph"/>
              <w:spacing w:before="28"/>
              <w:ind w:right="41"/>
              <w:jc w:val="right"/>
              <w:rPr>
                <w:b/>
                <w:sz w:val="22"/>
              </w:rPr>
            </w:pPr>
            <w:r>
              <w:rPr>
                <w:b/>
                <w:sz w:val="22"/>
              </w:rPr>
              <w:t>Descriptive</w:t>
            </w:r>
            <w:r>
              <w:rPr>
                <w:b/>
                <w:spacing w:val="-11"/>
                <w:sz w:val="22"/>
              </w:rPr>
              <w:t> </w:t>
            </w:r>
            <w:r>
              <w:rPr>
                <w:b/>
                <w:spacing w:val="-2"/>
                <w:sz w:val="22"/>
              </w:rPr>
              <w:t>Title:</w:t>
            </w:r>
          </w:p>
        </w:tc>
        <w:tc>
          <w:tcPr>
            <w:tcW w:w="8184" w:type="dxa"/>
          </w:tcPr>
          <w:p>
            <w:pPr>
              <w:pStyle w:val="TableParagraph"/>
              <w:spacing w:before="28"/>
              <w:ind w:left="59"/>
              <w:rPr>
                <w:sz w:val="22"/>
              </w:rPr>
            </w:pPr>
            <w:r>
              <w:rPr>
                <w:sz w:val="22"/>
              </w:rPr>
              <w:t>Dosage</w:t>
            </w:r>
            <w:r>
              <w:rPr>
                <w:spacing w:val="-3"/>
                <w:sz w:val="22"/>
              </w:rPr>
              <w:t> </w:t>
            </w:r>
            <w:r>
              <w:rPr>
                <w:spacing w:val="-2"/>
                <w:sz w:val="22"/>
              </w:rPr>
              <w:t>Calculations</w:t>
            </w:r>
          </w:p>
        </w:tc>
      </w:tr>
      <w:tr>
        <w:trPr>
          <w:trHeight w:val="568" w:hRule="atLeast"/>
        </w:trPr>
        <w:tc>
          <w:tcPr>
            <w:tcW w:w="2242" w:type="dxa"/>
          </w:tcPr>
          <w:p>
            <w:pPr>
              <w:pStyle w:val="TableParagraph"/>
              <w:spacing w:before="30"/>
              <w:ind w:right="42"/>
              <w:jc w:val="right"/>
              <w:rPr>
                <w:b/>
                <w:sz w:val="22"/>
              </w:rPr>
            </w:pPr>
            <w:r>
              <w:rPr>
                <w:b/>
                <w:spacing w:val="-2"/>
                <w:sz w:val="22"/>
              </w:rPr>
              <w:t>Division:</w:t>
            </w:r>
          </w:p>
        </w:tc>
        <w:tc>
          <w:tcPr>
            <w:tcW w:w="8184" w:type="dxa"/>
          </w:tcPr>
          <w:p>
            <w:pPr>
              <w:pStyle w:val="TableParagraph"/>
              <w:spacing w:before="30"/>
              <w:ind w:left="59"/>
              <w:rPr>
                <w:sz w:val="22"/>
              </w:rPr>
            </w:pPr>
            <w:r>
              <w:rPr>
                <w:sz w:val="22"/>
              </w:rPr>
              <w:t>Health</w:t>
            </w:r>
            <w:r>
              <w:rPr>
                <w:spacing w:val="-5"/>
                <w:sz w:val="22"/>
              </w:rPr>
              <w:t> </w:t>
            </w:r>
            <w:r>
              <w:rPr>
                <w:sz w:val="22"/>
              </w:rPr>
              <w:t>Sciences</w:t>
            </w:r>
            <w:r>
              <w:rPr>
                <w:spacing w:val="-4"/>
                <w:sz w:val="22"/>
              </w:rPr>
              <w:t> </w:t>
            </w:r>
            <w:r>
              <w:rPr>
                <w:sz w:val="22"/>
              </w:rPr>
              <w:t>and</w:t>
            </w:r>
            <w:r>
              <w:rPr>
                <w:spacing w:val="-4"/>
                <w:sz w:val="22"/>
              </w:rPr>
              <w:t> </w:t>
            </w:r>
            <w:r>
              <w:rPr>
                <w:spacing w:val="-2"/>
                <w:sz w:val="22"/>
              </w:rPr>
              <w:t>Athletics</w:t>
            </w:r>
          </w:p>
        </w:tc>
      </w:tr>
      <w:tr>
        <w:trPr>
          <w:trHeight w:val="328" w:hRule="atLeast"/>
        </w:trPr>
        <w:tc>
          <w:tcPr>
            <w:tcW w:w="2242" w:type="dxa"/>
          </w:tcPr>
          <w:p>
            <w:pPr>
              <w:pStyle w:val="TableParagraph"/>
              <w:spacing w:before="30"/>
              <w:ind w:right="42"/>
              <w:jc w:val="right"/>
              <w:rPr>
                <w:b/>
                <w:sz w:val="22"/>
              </w:rPr>
            </w:pPr>
            <w:r>
              <w:rPr>
                <w:b/>
                <w:spacing w:val="-2"/>
                <w:sz w:val="22"/>
              </w:rPr>
              <w:t>Department:</w:t>
            </w:r>
          </w:p>
        </w:tc>
        <w:tc>
          <w:tcPr>
            <w:tcW w:w="8184" w:type="dxa"/>
          </w:tcPr>
          <w:p>
            <w:pPr>
              <w:pStyle w:val="TableParagraph"/>
              <w:spacing w:before="30"/>
              <w:ind w:left="59"/>
              <w:rPr>
                <w:sz w:val="22"/>
              </w:rPr>
            </w:pPr>
            <w:r>
              <w:rPr>
                <w:spacing w:val="-2"/>
                <w:sz w:val="22"/>
              </w:rPr>
              <w:t>Nursing</w:t>
            </w:r>
          </w:p>
        </w:tc>
      </w:tr>
      <w:tr>
        <w:trPr>
          <w:trHeight w:val="568" w:hRule="atLeast"/>
        </w:trPr>
        <w:tc>
          <w:tcPr>
            <w:tcW w:w="2242" w:type="dxa"/>
          </w:tcPr>
          <w:p>
            <w:pPr>
              <w:pStyle w:val="TableParagraph"/>
              <w:spacing w:before="30"/>
              <w:ind w:right="39"/>
              <w:jc w:val="right"/>
              <w:rPr>
                <w:b/>
                <w:sz w:val="22"/>
              </w:rPr>
            </w:pPr>
            <w:r>
              <w:rPr>
                <w:b/>
                <w:sz w:val="22"/>
              </w:rPr>
              <w:t>Course</w:t>
            </w:r>
            <w:r>
              <w:rPr>
                <w:b/>
                <w:spacing w:val="-4"/>
                <w:sz w:val="22"/>
              </w:rPr>
              <w:t> </w:t>
            </w:r>
            <w:r>
              <w:rPr>
                <w:b/>
                <w:spacing w:val="-2"/>
                <w:sz w:val="22"/>
              </w:rPr>
              <w:t>Disciplines:</w:t>
            </w:r>
          </w:p>
        </w:tc>
        <w:tc>
          <w:tcPr>
            <w:tcW w:w="8184" w:type="dxa"/>
          </w:tcPr>
          <w:p>
            <w:pPr>
              <w:pStyle w:val="TableParagraph"/>
              <w:spacing w:before="30"/>
              <w:ind w:left="59"/>
              <w:rPr>
                <w:sz w:val="22"/>
              </w:rPr>
            </w:pPr>
            <w:r>
              <w:rPr>
                <w:spacing w:val="-2"/>
                <w:sz w:val="22"/>
              </w:rPr>
              <w:t>Nursing</w:t>
            </w:r>
          </w:p>
        </w:tc>
      </w:tr>
      <w:tr>
        <w:trPr>
          <w:trHeight w:val="2209" w:hRule="atLeast"/>
        </w:trPr>
        <w:tc>
          <w:tcPr>
            <w:tcW w:w="2242" w:type="dxa"/>
          </w:tcPr>
          <w:p>
            <w:pPr>
              <w:pStyle w:val="TableParagraph"/>
              <w:spacing w:before="30"/>
              <w:ind w:right="43"/>
              <w:jc w:val="right"/>
              <w:rPr>
                <w:b/>
                <w:sz w:val="22"/>
              </w:rPr>
            </w:pPr>
            <w:r>
              <w:rPr>
                <w:b/>
                <w:sz w:val="22"/>
              </w:rPr>
              <w:t>Catalog</w:t>
            </w:r>
            <w:r>
              <w:rPr>
                <w:b/>
                <w:spacing w:val="-3"/>
                <w:sz w:val="22"/>
              </w:rPr>
              <w:t> </w:t>
            </w:r>
            <w:r>
              <w:rPr>
                <w:b/>
                <w:spacing w:val="-2"/>
                <w:sz w:val="22"/>
              </w:rPr>
              <w:t>Description:</w:t>
            </w:r>
          </w:p>
        </w:tc>
        <w:tc>
          <w:tcPr>
            <w:tcW w:w="8184" w:type="dxa"/>
          </w:tcPr>
          <w:p>
            <w:pPr>
              <w:pStyle w:val="TableParagraph"/>
              <w:spacing w:before="30"/>
              <w:ind w:left="58" w:right="38"/>
              <w:rPr>
                <w:sz w:val="22"/>
              </w:rPr>
            </w:pPr>
            <w:r>
              <w:rPr>
                <w:sz w:val="22"/>
              </w:rPr>
              <w:t>This</w:t>
            </w:r>
            <w:r>
              <w:rPr>
                <w:spacing w:val="-1"/>
                <w:sz w:val="22"/>
              </w:rPr>
              <w:t> </w:t>
            </w:r>
            <w:r>
              <w:rPr>
                <w:sz w:val="22"/>
              </w:rPr>
              <w:t>course is</w:t>
            </w:r>
            <w:r>
              <w:rPr>
                <w:spacing w:val="-1"/>
                <w:sz w:val="22"/>
              </w:rPr>
              <w:t> </w:t>
            </w:r>
            <w:r>
              <w:rPr>
                <w:sz w:val="22"/>
              </w:rPr>
              <w:t>designed</w:t>
            </w:r>
            <w:r>
              <w:rPr>
                <w:spacing w:val="-2"/>
                <w:sz w:val="22"/>
              </w:rPr>
              <w:t> </w:t>
            </w:r>
            <w:r>
              <w:rPr>
                <w:sz w:val="22"/>
              </w:rPr>
              <w:t>to help</w:t>
            </w:r>
            <w:r>
              <w:rPr>
                <w:spacing w:val="-2"/>
                <w:sz w:val="22"/>
              </w:rPr>
              <w:t> </w:t>
            </w:r>
            <w:r>
              <w:rPr>
                <w:sz w:val="22"/>
              </w:rPr>
              <w:t>students</w:t>
            </w:r>
            <w:r>
              <w:rPr>
                <w:spacing w:val="-3"/>
                <w:sz w:val="22"/>
              </w:rPr>
              <w:t> </w:t>
            </w:r>
            <w:r>
              <w:rPr>
                <w:sz w:val="22"/>
              </w:rPr>
              <w:t>develop</w:t>
            </w:r>
            <w:r>
              <w:rPr>
                <w:spacing w:val="-4"/>
                <w:sz w:val="22"/>
              </w:rPr>
              <w:t> </w:t>
            </w:r>
            <w:r>
              <w:rPr>
                <w:sz w:val="22"/>
              </w:rPr>
              <w:t>the necessary skills</w:t>
            </w:r>
            <w:r>
              <w:rPr>
                <w:spacing w:val="-1"/>
                <w:sz w:val="22"/>
              </w:rPr>
              <w:t> </w:t>
            </w:r>
            <w:r>
              <w:rPr>
                <w:sz w:val="22"/>
              </w:rPr>
              <w:t>to</w:t>
            </w:r>
            <w:r>
              <w:rPr>
                <w:spacing w:val="40"/>
                <w:sz w:val="22"/>
              </w:rPr>
              <w:t> </w:t>
            </w:r>
            <w:r>
              <w:rPr>
                <w:sz w:val="22"/>
              </w:rPr>
              <w:t>calculate</w:t>
            </w:r>
            <w:r>
              <w:rPr>
                <w:spacing w:val="-3"/>
                <w:sz w:val="22"/>
              </w:rPr>
              <w:t> </w:t>
            </w:r>
            <w:r>
              <w:rPr>
                <w:sz w:val="22"/>
              </w:rPr>
              <w:t>accurate and safe medication dosages. Advanced problem solving, application of algebraic concepts, formulas, proportional relationships, system of measurement, and measurement system conversions will be incorporated.</w:t>
            </w:r>
            <w:r>
              <w:rPr>
                <w:spacing w:val="40"/>
                <w:sz w:val="22"/>
              </w:rPr>
              <w:t> </w:t>
            </w:r>
            <w:r>
              <w:rPr>
                <w:sz w:val="22"/>
              </w:rPr>
              <w:t>Designated lab time will include clinical scenarios involving correct medication formulas and calculations, the selection of correct</w:t>
            </w:r>
            <w:r>
              <w:rPr>
                <w:spacing w:val="-4"/>
                <w:sz w:val="22"/>
              </w:rPr>
              <w:t> </w:t>
            </w:r>
            <w:r>
              <w:rPr>
                <w:sz w:val="22"/>
              </w:rPr>
              <w:t>medical</w:t>
            </w:r>
            <w:r>
              <w:rPr>
                <w:spacing w:val="-4"/>
                <w:sz w:val="22"/>
              </w:rPr>
              <w:t> </w:t>
            </w:r>
            <w:r>
              <w:rPr>
                <w:sz w:val="22"/>
              </w:rPr>
              <w:t>equipment</w:t>
            </w:r>
            <w:r>
              <w:rPr>
                <w:spacing w:val="-4"/>
                <w:sz w:val="22"/>
              </w:rPr>
              <w:t> </w:t>
            </w:r>
            <w:r>
              <w:rPr>
                <w:sz w:val="22"/>
              </w:rPr>
              <w:t>to</w:t>
            </w:r>
            <w:r>
              <w:rPr>
                <w:spacing w:val="-1"/>
                <w:sz w:val="22"/>
              </w:rPr>
              <w:t> </w:t>
            </w:r>
            <w:r>
              <w:rPr>
                <w:sz w:val="22"/>
              </w:rPr>
              <w:t>prepare</w:t>
            </w:r>
            <w:r>
              <w:rPr>
                <w:spacing w:val="-1"/>
                <w:sz w:val="22"/>
              </w:rPr>
              <w:t> </w:t>
            </w:r>
            <w:r>
              <w:rPr>
                <w:sz w:val="22"/>
              </w:rPr>
              <w:t>and</w:t>
            </w:r>
            <w:r>
              <w:rPr>
                <w:spacing w:val="-5"/>
                <w:sz w:val="22"/>
              </w:rPr>
              <w:t> </w:t>
            </w:r>
            <w:r>
              <w:rPr>
                <w:sz w:val="22"/>
              </w:rPr>
              <w:t>administer</w:t>
            </w:r>
            <w:r>
              <w:rPr>
                <w:spacing w:val="-4"/>
                <w:sz w:val="22"/>
              </w:rPr>
              <w:t> </w:t>
            </w:r>
            <w:r>
              <w:rPr>
                <w:sz w:val="22"/>
              </w:rPr>
              <w:t>various</w:t>
            </w:r>
            <w:r>
              <w:rPr>
                <w:spacing w:val="-4"/>
                <w:sz w:val="22"/>
              </w:rPr>
              <w:t> </w:t>
            </w:r>
            <w:r>
              <w:rPr>
                <w:sz w:val="22"/>
              </w:rPr>
              <w:t>types</w:t>
            </w:r>
            <w:r>
              <w:rPr>
                <w:spacing w:val="-4"/>
                <w:sz w:val="22"/>
              </w:rPr>
              <w:t> </w:t>
            </w:r>
            <w:r>
              <w:rPr>
                <w:sz w:val="22"/>
              </w:rPr>
              <w:t>of</w:t>
            </w:r>
            <w:r>
              <w:rPr>
                <w:spacing w:val="-5"/>
                <w:sz w:val="22"/>
              </w:rPr>
              <w:t> </w:t>
            </w:r>
            <w:r>
              <w:rPr>
                <w:sz w:val="22"/>
              </w:rPr>
              <w:t>medication,</w:t>
            </w:r>
            <w:r>
              <w:rPr>
                <w:spacing w:val="-2"/>
                <w:sz w:val="22"/>
              </w:rPr>
              <w:t> </w:t>
            </w:r>
            <w:r>
              <w:rPr>
                <w:sz w:val="22"/>
              </w:rPr>
              <w:t>careful reading and interpretation of sample medication orders, and evaluation of medication labels for safe administration.</w:t>
            </w:r>
          </w:p>
        </w:tc>
      </w:tr>
      <w:tr>
        <w:trPr>
          <w:trHeight w:val="597" w:hRule="atLeast"/>
        </w:trPr>
        <w:tc>
          <w:tcPr>
            <w:tcW w:w="2242" w:type="dxa"/>
          </w:tcPr>
          <w:p>
            <w:pPr>
              <w:pStyle w:val="TableParagraph"/>
              <w:spacing w:before="28"/>
              <w:ind w:right="41"/>
              <w:jc w:val="right"/>
              <w:rPr>
                <w:b/>
                <w:sz w:val="22"/>
              </w:rPr>
            </w:pPr>
            <w:r>
              <w:rPr>
                <w:b/>
                <w:spacing w:val="-2"/>
                <w:sz w:val="22"/>
              </w:rPr>
              <w:t>Prerequisite:</w:t>
            </w:r>
          </w:p>
        </w:tc>
        <w:tc>
          <w:tcPr>
            <w:tcW w:w="8184" w:type="dxa"/>
          </w:tcPr>
          <w:p>
            <w:pPr>
              <w:pStyle w:val="TableParagraph"/>
              <w:spacing w:before="28"/>
              <w:ind w:left="59"/>
              <w:rPr>
                <w:sz w:val="22"/>
              </w:rPr>
            </w:pPr>
            <w:r>
              <w:rPr>
                <w:sz w:val="22"/>
              </w:rPr>
              <w:t>Mathematics</w:t>
            </w:r>
            <w:r>
              <w:rPr>
                <w:spacing w:val="-4"/>
                <w:sz w:val="22"/>
              </w:rPr>
              <w:t> </w:t>
            </w:r>
            <w:r>
              <w:rPr>
                <w:sz w:val="22"/>
              </w:rPr>
              <w:t>150</w:t>
            </w:r>
            <w:r>
              <w:rPr>
                <w:spacing w:val="-3"/>
                <w:sz w:val="22"/>
              </w:rPr>
              <w:t> </w:t>
            </w:r>
            <w:r>
              <w:rPr>
                <w:sz w:val="22"/>
              </w:rPr>
              <w:t>or</w:t>
            </w:r>
            <w:r>
              <w:rPr>
                <w:spacing w:val="-2"/>
                <w:sz w:val="22"/>
              </w:rPr>
              <w:t> </w:t>
            </w:r>
            <w:r>
              <w:rPr>
                <w:sz w:val="22"/>
              </w:rPr>
              <w:t>150H</w:t>
            </w:r>
            <w:r>
              <w:rPr>
                <w:spacing w:val="-7"/>
                <w:sz w:val="22"/>
              </w:rPr>
              <w:t> </w:t>
            </w:r>
            <w:r>
              <w:rPr>
                <w:sz w:val="22"/>
              </w:rPr>
              <w:t>AND</w:t>
            </w:r>
            <w:r>
              <w:rPr>
                <w:spacing w:val="-1"/>
                <w:sz w:val="22"/>
              </w:rPr>
              <w:t> </w:t>
            </w:r>
            <w:r>
              <w:rPr>
                <w:sz w:val="22"/>
              </w:rPr>
              <w:t>Nursing</w:t>
            </w:r>
            <w:r>
              <w:rPr>
                <w:spacing w:val="-3"/>
                <w:sz w:val="22"/>
              </w:rPr>
              <w:t> </w:t>
            </w:r>
            <w:r>
              <w:rPr>
                <w:sz w:val="22"/>
              </w:rPr>
              <w:t>143</w:t>
            </w:r>
            <w:r>
              <w:rPr>
                <w:spacing w:val="-3"/>
                <w:sz w:val="22"/>
              </w:rPr>
              <w:t> </w:t>
            </w:r>
            <w:r>
              <w:rPr>
                <w:sz w:val="22"/>
              </w:rPr>
              <w:t>or</w:t>
            </w:r>
            <w:r>
              <w:rPr>
                <w:spacing w:val="-4"/>
                <w:sz w:val="22"/>
              </w:rPr>
              <w:t> </w:t>
            </w:r>
            <w:r>
              <w:rPr>
                <w:sz w:val="22"/>
              </w:rPr>
              <w:t>concurrent</w:t>
            </w:r>
            <w:r>
              <w:rPr>
                <w:spacing w:val="-1"/>
                <w:sz w:val="22"/>
              </w:rPr>
              <w:t> </w:t>
            </w:r>
            <w:r>
              <w:rPr>
                <w:sz w:val="22"/>
              </w:rPr>
              <w:t>enrollment</w:t>
            </w:r>
            <w:r>
              <w:rPr>
                <w:spacing w:val="-4"/>
                <w:sz w:val="22"/>
              </w:rPr>
              <w:t> </w:t>
            </w:r>
            <w:r>
              <w:rPr>
                <w:sz w:val="22"/>
              </w:rPr>
              <w:t>with</w:t>
            </w:r>
            <w:r>
              <w:rPr>
                <w:spacing w:val="-3"/>
                <w:sz w:val="22"/>
              </w:rPr>
              <w:t> </w:t>
            </w:r>
            <w:r>
              <w:rPr>
                <w:sz w:val="22"/>
              </w:rPr>
              <w:t>a</w:t>
            </w:r>
            <w:r>
              <w:rPr>
                <w:spacing w:val="-5"/>
                <w:sz w:val="22"/>
              </w:rPr>
              <w:t> </w:t>
            </w:r>
            <w:r>
              <w:rPr>
                <w:sz w:val="22"/>
              </w:rPr>
              <w:t>minimum grade of C in all prerequisites</w:t>
            </w:r>
          </w:p>
        </w:tc>
      </w:tr>
      <w:tr>
        <w:trPr>
          <w:trHeight w:val="328" w:hRule="atLeast"/>
        </w:trPr>
        <w:tc>
          <w:tcPr>
            <w:tcW w:w="2242" w:type="dxa"/>
          </w:tcPr>
          <w:p>
            <w:pPr>
              <w:pStyle w:val="TableParagraph"/>
              <w:spacing w:before="30"/>
              <w:ind w:right="42"/>
              <w:jc w:val="right"/>
              <w:rPr>
                <w:b/>
                <w:sz w:val="22"/>
              </w:rPr>
            </w:pPr>
            <w:r>
              <w:rPr>
                <w:b/>
                <w:spacing w:val="-2"/>
                <w:sz w:val="22"/>
              </w:rPr>
              <w:t>Co-requisite:</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30"/>
              <w:ind w:left="1034" w:hanging="233"/>
              <w:rPr>
                <w:b/>
                <w:sz w:val="22"/>
              </w:rPr>
            </w:pPr>
            <w:r>
              <w:rPr>
                <w:b/>
                <w:spacing w:val="-2"/>
                <w:sz w:val="22"/>
              </w:rPr>
              <w:t>Recommended Preparation:</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z w:val="22"/>
              </w:rPr>
              <w:t>Enrollment</w:t>
            </w:r>
            <w:r>
              <w:rPr>
                <w:b/>
                <w:spacing w:val="-7"/>
                <w:sz w:val="22"/>
              </w:rPr>
              <w:t> </w:t>
            </w:r>
            <w:r>
              <w:rPr>
                <w:b/>
                <w:spacing w:val="-2"/>
                <w:sz w:val="22"/>
              </w:rPr>
              <w:t>Limitation:</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30"/>
              <w:ind w:right="44"/>
              <w:jc w:val="right"/>
              <w:rPr>
                <w:b/>
                <w:sz w:val="22"/>
              </w:rPr>
            </w:pPr>
            <w:r>
              <w:rPr>
                <w:b/>
                <w:sz w:val="22"/>
              </w:rPr>
              <w:t>Hours</w:t>
            </w:r>
            <w:r>
              <w:rPr>
                <w:b/>
                <w:spacing w:val="-6"/>
                <w:sz w:val="22"/>
              </w:rPr>
              <w:t> </w:t>
            </w:r>
            <w:r>
              <w:rPr>
                <w:b/>
                <w:sz w:val="22"/>
              </w:rPr>
              <w:t>Lecture</w:t>
            </w:r>
            <w:r>
              <w:rPr>
                <w:b/>
                <w:spacing w:val="-6"/>
                <w:sz w:val="22"/>
              </w:rPr>
              <w:t> </w:t>
            </w:r>
            <w:r>
              <w:rPr>
                <w:b/>
                <w:spacing w:val="-4"/>
                <w:sz w:val="22"/>
              </w:rPr>
              <w:t>(per</w:t>
            </w:r>
          </w:p>
          <w:p>
            <w:pPr>
              <w:pStyle w:val="TableParagraph"/>
              <w:ind w:right="40"/>
              <w:jc w:val="right"/>
              <w:rPr>
                <w:b/>
                <w:sz w:val="22"/>
              </w:rPr>
            </w:pPr>
            <w:r>
              <w:rPr>
                <w:b/>
                <w:spacing w:val="-2"/>
                <w:sz w:val="22"/>
              </w:rPr>
              <w:t>week):</w:t>
            </w:r>
          </w:p>
        </w:tc>
        <w:tc>
          <w:tcPr>
            <w:tcW w:w="8184" w:type="dxa"/>
          </w:tcPr>
          <w:p>
            <w:pPr>
              <w:pStyle w:val="TableParagraph"/>
              <w:spacing w:before="30"/>
              <w:ind w:left="59"/>
              <w:rPr>
                <w:sz w:val="22"/>
              </w:rPr>
            </w:pPr>
            <w:r>
              <w:rPr>
                <w:spacing w:val="-5"/>
                <w:sz w:val="22"/>
              </w:rPr>
              <w:t>1.5</w:t>
            </w:r>
          </w:p>
        </w:tc>
      </w:tr>
      <w:tr>
        <w:trPr>
          <w:trHeight w:val="596" w:hRule="atLeast"/>
        </w:trPr>
        <w:tc>
          <w:tcPr>
            <w:tcW w:w="2242" w:type="dxa"/>
          </w:tcPr>
          <w:p>
            <w:pPr>
              <w:pStyle w:val="TableParagraph"/>
              <w:spacing w:before="30"/>
              <w:ind w:right="43"/>
              <w:jc w:val="right"/>
              <w:rPr>
                <w:b/>
                <w:sz w:val="22"/>
              </w:rPr>
            </w:pPr>
            <w:r>
              <w:rPr>
                <w:b/>
                <w:sz w:val="22"/>
              </w:rPr>
              <w:t>Hours</w:t>
            </w:r>
            <w:r>
              <w:rPr>
                <w:b/>
                <w:spacing w:val="-7"/>
                <w:sz w:val="22"/>
              </w:rPr>
              <w:t> </w:t>
            </w:r>
            <w:r>
              <w:rPr>
                <w:b/>
                <w:sz w:val="22"/>
              </w:rPr>
              <w:t>Laboratory</w:t>
            </w:r>
            <w:r>
              <w:rPr>
                <w:b/>
                <w:spacing w:val="-6"/>
                <w:sz w:val="22"/>
              </w:rPr>
              <w:t> </w:t>
            </w:r>
            <w:r>
              <w:rPr>
                <w:b/>
                <w:spacing w:val="-4"/>
                <w:sz w:val="22"/>
              </w:rPr>
              <w:t>(per</w:t>
            </w:r>
          </w:p>
          <w:p>
            <w:pPr>
              <w:pStyle w:val="TableParagraph"/>
              <w:ind w:right="40"/>
              <w:jc w:val="right"/>
              <w:rPr>
                <w:b/>
                <w:sz w:val="22"/>
              </w:rPr>
            </w:pPr>
            <w:r>
              <w:rPr>
                <w:b/>
                <w:spacing w:val="-2"/>
                <w:sz w:val="22"/>
              </w:rPr>
              <w:t>week):</w:t>
            </w:r>
          </w:p>
        </w:tc>
        <w:tc>
          <w:tcPr>
            <w:tcW w:w="8184" w:type="dxa"/>
          </w:tcPr>
          <w:p>
            <w:pPr>
              <w:pStyle w:val="TableParagraph"/>
              <w:spacing w:before="30"/>
              <w:ind w:left="59"/>
              <w:rPr>
                <w:sz w:val="22"/>
              </w:rPr>
            </w:pPr>
            <w:r>
              <w:rPr>
                <w:spacing w:val="-5"/>
                <w:sz w:val="22"/>
              </w:rPr>
              <w:t>1.5</w:t>
            </w:r>
          </w:p>
        </w:tc>
      </w:tr>
      <w:tr>
        <w:trPr>
          <w:trHeight w:val="568" w:hRule="atLeast"/>
        </w:trPr>
        <w:tc>
          <w:tcPr>
            <w:tcW w:w="2242" w:type="dxa"/>
          </w:tcPr>
          <w:p>
            <w:pPr>
              <w:pStyle w:val="TableParagraph"/>
              <w:spacing w:before="30"/>
              <w:ind w:right="42"/>
              <w:jc w:val="right"/>
              <w:rPr>
                <w:b/>
                <w:sz w:val="22"/>
              </w:rPr>
            </w:pPr>
            <w:r>
              <w:rPr>
                <w:b/>
                <w:sz w:val="22"/>
              </w:rPr>
              <w:t>Outside</w:t>
            </w:r>
            <w:r>
              <w:rPr>
                <w:b/>
                <w:spacing w:val="-5"/>
                <w:sz w:val="22"/>
              </w:rPr>
              <w:t> </w:t>
            </w:r>
            <w:r>
              <w:rPr>
                <w:b/>
                <w:sz w:val="22"/>
              </w:rPr>
              <w:t>Study</w:t>
            </w:r>
            <w:r>
              <w:rPr>
                <w:b/>
                <w:spacing w:val="-1"/>
                <w:sz w:val="22"/>
              </w:rPr>
              <w:t> </w:t>
            </w:r>
            <w:r>
              <w:rPr>
                <w:b/>
                <w:spacing w:val="-2"/>
                <w:sz w:val="22"/>
              </w:rPr>
              <w:t>Hours:</w:t>
            </w:r>
          </w:p>
        </w:tc>
        <w:tc>
          <w:tcPr>
            <w:tcW w:w="8184" w:type="dxa"/>
          </w:tcPr>
          <w:p>
            <w:pPr>
              <w:pStyle w:val="TableParagraph"/>
              <w:spacing w:before="30"/>
              <w:ind w:left="59"/>
              <w:rPr>
                <w:sz w:val="22"/>
              </w:rPr>
            </w:pPr>
            <w:r>
              <w:rPr>
                <w:w w:val="100"/>
                <w:sz w:val="22"/>
              </w:rPr>
              <w:t>3</w:t>
            </w:r>
          </w:p>
        </w:tc>
      </w:tr>
      <w:tr>
        <w:trPr>
          <w:trHeight w:val="330" w:hRule="atLeast"/>
        </w:trPr>
        <w:tc>
          <w:tcPr>
            <w:tcW w:w="2242" w:type="dxa"/>
          </w:tcPr>
          <w:p>
            <w:pPr>
              <w:pStyle w:val="TableParagraph"/>
              <w:spacing w:before="30"/>
              <w:ind w:right="42"/>
              <w:jc w:val="right"/>
              <w:rPr>
                <w:b/>
                <w:sz w:val="22"/>
              </w:rPr>
            </w:pPr>
            <w:r>
              <w:rPr>
                <w:b/>
                <w:sz w:val="22"/>
              </w:rPr>
              <w:t>Total</w:t>
            </w:r>
            <w:r>
              <w:rPr>
                <w:b/>
                <w:spacing w:val="-2"/>
                <w:sz w:val="22"/>
              </w:rPr>
              <w:t> Hours:</w:t>
            </w:r>
          </w:p>
        </w:tc>
        <w:tc>
          <w:tcPr>
            <w:tcW w:w="8184" w:type="dxa"/>
          </w:tcPr>
          <w:p>
            <w:pPr>
              <w:pStyle w:val="TableParagraph"/>
              <w:spacing w:before="30"/>
              <w:ind w:left="59"/>
              <w:rPr>
                <w:sz w:val="22"/>
              </w:rPr>
            </w:pPr>
            <w:r>
              <w:rPr>
                <w:spacing w:val="-5"/>
                <w:sz w:val="22"/>
              </w:rPr>
              <w:t>54</w:t>
            </w:r>
          </w:p>
        </w:tc>
      </w:tr>
      <w:tr>
        <w:trPr>
          <w:trHeight w:val="328" w:hRule="atLeast"/>
        </w:trPr>
        <w:tc>
          <w:tcPr>
            <w:tcW w:w="2242" w:type="dxa"/>
          </w:tcPr>
          <w:p>
            <w:pPr>
              <w:pStyle w:val="TableParagraph"/>
              <w:spacing w:before="28"/>
              <w:ind w:right="39"/>
              <w:jc w:val="right"/>
              <w:rPr>
                <w:b/>
                <w:sz w:val="22"/>
              </w:rPr>
            </w:pPr>
            <w:r>
              <w:rPr>
                <w:b/>
                <w:sz w:val="22"/>
              </w:rPr>
              <w:t>Course</w:t>
            </w:r>
            <w:r>
              <w:rPr>
                <w:b/>
                <w:spacing w:val="-4"/>
                <w:sz w:val="22"/>
              </w:rPr>
              <w:t> </w:t>
            </w:r>
            <w:r>
              <w:rPr>
                <w:b/>
                <w:spacing w:val="-2"/>
                <w:sz w:val="22"/>
              </w:rPr>
              <w:t>Units:</w:t>
            </w:r>
          </w:p>
        </w:tc>
        <w:tc>
          <w:tcPr>
            <w:tcW w:w="8184" w:type="dxa"/>
          </w:tcPr>
          <w:p>
            <w:pPr>
              <w:pStyle w:val="TableParagraph"/>
              <w:spacing w:before="28"/>
              <w:ind w:left="59"/>
              <w:rPr>
                <w:sz w:val="22"/>
              </w:rPr>
            </w:pPr>
            <w:r>
              <w:rPr>
                <w:w w:val="100"/>
                <w:sz w:val="22"/>
              </w:rPr>
              <w:t>2</w:t>
            </w:r>
          </w:p>
        </w:tc>
      </w:tr>
      <w:tr>
        <w:trPr>
          <w:trHeight w:val="328" w:hRule="atLeast"/>
        </w:trPr>
        <w:tc>
          <w:tcPr>
            <w:tcW w:w="2242" w:type="dxa"/>
          </w:tcPr>
          <w:p>
            <w:pPr>
              <w:pStyle w:val="TableParagraph"/>
              <w:spacing w:before="28"/>
              <w:ind w:right="43"/>
              <w:jc w:val="right"/>
              <w:rPr>
                <w:b/>
                <w:sz w:val="22"/>
              </w:rPr>
            </w:pPr>
            <w:r>
              <w:rPr>
                <w:b/>
                <w:sz w:val="22"/>
              </w:rPr>
              <w:t>Grading</w:t>
            </w:r>
            <w:r>
              <w:rPr>
                <w:b/>
                <w:spacing w:val="-4"/>
                <w:sz w:val="22"/>
              </w:rPr>
              <w:t> </w:t>
            </w:r>
            <w:r>
              <w:rPr>
                <w:b/>
                <w:spacing w:val="-2"/>
                <w:sz w:val="22"/>
              </w:rPr>
              <w:t>Method:</w:t>
            </w:r>
          </w:p>
        </w:tc>
        <w:tc>
          <w:tcPr>
            <w:tcW w:w="8184" w:type="dxa"/>
          </w:tcPr>
          <w:p>
            <w:pPr>
              <w:pStyle w:val="TableParagraph"/>
              <w:spacing w:before="28"/>
              <w:ind w:left="59"/>
              <w:rPr>
                <w:sz w:val="22"/>
              </w:rPr>
            </w:pPr>
            <w:r>
              <w:rPr>
                <w:sz w:val="22"/>
              </w:rPr>
              <w:t>Letter</w:t>
            </w:r>
            <w:r>
              <w:rPr>
                <w:spacing w:val="-7"/>
                <w:sz w:val="22"/>
              </w:rPr>
              <w:t> </w:t>
            </w:r>
            <w:r>
              <w:rPr>
                <w:sz w:val="22"/>
              </w:rPr>
              <w:t>Grade</w:t>
            </w:r>
            <w:r>
              <w:rPr>
                <w:spacing w:val="-6"/>
                <w:sz w:val="22"/>
              </w:rPr>
              <w:t> </w:t>
            </w:r>
            <w:r>
              <w:rPr>
                <w:spacing w:val="-4"/>
                <w:sz w:val="22"/>
              </w:rPr>
              <w:t>only</w:t>
            </w:r>
          </w:p>
        </w:tc>
      </w:tr>
      <w:tr>
        <w:trPr>
          <w:trHeight w:val="328" w:hRule="atLeast"/>
        </w:trPr>
        <w:tc>
          <w:tcPr>
            <w:tcW w:w="2242" w:type="dxa"/>
          </w:tcPr>
          <w:p>
            <w:pPr>
              <w:pStyle w:val="TableParagraph"/>
              <w:spacing w:before="30"/>
              <w:ind w:right="42"/>
              <w:jc w:val="right"/>
              <w:rPr>
                <w:b/>
                <w:sz w:val="22"/>
              </w:rPr>
            </w:pPr>
            <w:r>
              <w:rPr>
                <w:b/>
                <w:sz w:val="22"/>
              </w:rPr>
              <w:t>Credit</w:t>
            </w:r>
            <w:r>
              <w:rPr>
                <w:b/>
                <w:spacing w:val="-6"/>
                <w:sz w:val="22"/>
              </w:rPr>
              <w:t> </w:t>
            </w:r>
            <w:r>
              <w:rPr>
                <w:b/>
                <w:spacing w:val="-2"/>
                <w:sz w:val="22"/>
              </w:rPr>
              <w:t>Status:</w:t>
            </w:r>
          </w:p>
        </w:tc>
        <w:tc>
          <w:tcPr>
            <w:tcW w:w="8184" w:type="dxa"/>
          </w:tcPr>
          <w:p>
            <w:pPr>
              <w:pStyle w:val="TableParagraph"/>
              <w:spacing w:before="30"/>
              <w:ind w:left="59"/>
              <w:rPr>
                <w:sz w:val="22"/>
              </w:rPr>
            </w:pPr>
            <w:r>
              <w:rPr>
                <w:sz w:val="22"/>
              </w:rPr>
              <w:t>Credit,</w:t>
            </w:r>
            <w:r>
              <w:rPr>
                <w:spacing w:val="-5"/>
                <w:sz w:val="22"/>
              </w:rPr>
              <w:t> </w:t>
            </w:r>
            <w:r>
              <w:rPr>
                <w:sz w:val="22"/>
              </w:rPr>
              <w:t>degree</w:t>
            </w:r>
            <w:r>
              <w:rPr>
                <w:spacing w:val="-3"/>
                <w:sz w:val="22"/>
              </w:rPr>
              <w:t> </w:t>
            </w:r>
            <w:r>
              <w:rPr>
                <w:spacing w:val="-2"/>
                <w:sz w:val="22"/>
              </w:rPr>
              <w:t>applicable</w:t>
            </w:r>
          </w:p>
        </w:tc>
      </w:tr>
      <w:tr>
        <w:trPr>
          <w:trHeight w:val="568" w:hRule="atLeast"/>
        </w:trPr>
        <w:tc>
          <w:tcPr>
            <w:tcW w:w="2242" w:type="dxa"/>
          </w:tcPr>
          <w:p>
            <w:pPr>
              <w:pStyle w:val="TableParagraph"/>
              <w:spacing w:before="30"/>
              <w:ind w:right="40"/>
              <w:jc w:val="right"/>
              <w:rPr>
                <w:b/>
                <w:sz w:val="22"/>
              </w:rPr>
            </w:pPr>
            <w:r>
              <w:rPr>
                <w:b/>
                <w:sz w:val="22"/>
              </w:rPr>
              <w:t>Transfer</w:t>
            </w:r>
            <w:r>
              <w:rPr>
                <w:b/>
                <w:spacing w:val="-7"/>
                <w:sz w:val="22"/>
              </w:rPr>
              <w:t> </w:t>
            </w:r>
            <w:r>
              <w:rPr>
                <w:b/>
                <w:spacing w:val="-4"/>
                <w:sz w:val="22"/>
              </w:rPr>
              <w:t>CSU:</w:t>
            </w:r>
          </w:p>
        </w:tc>
        <w:tc>
          <w:tcPr>
            <w:tcW w:w="8184" w:type="dxa"/>
          </w:tcPr>
          <w:p>
            <w:pPr>
              <w:pStyle w:val="TableParagraph"/>
              <w:spacing w:before="30"/>
              <w:ind w:left="59"/>
              <w:rPr>
                <w:sz w:val="22"/>
              </w:rPr>
            </w:pPr>
            <w:r>
              <w:rPr>
                <w:spacing w:val="-5"/>
                <w:sz w:val="22"/>
              </w:rPr>
              <w:t>Yes</w:t>
            </w:r>
          </w:p>
        </w:tc>
      </w:tr>
      <w:tr>
        <w:trPr>
          <w:trHeight w:val="328" w:hRule="atLeast"/>
        </w:trPr>
        <w:tc>
          <w:tcPr>
            <w:tcW w:w="2242" w:type="dxa"/>
          </w:tcPr>
          <w:p>
            <w:pPr>
              <w:pStyle w:val="TableParagraph"/>
              <w:spacing w:before="30"/>
              <w:ind w:right="41"/>
              <w:jc w:val="right"/>
              <w:rPr>
                <w:b/>
                <w:sz w:val="22"/>
              </w:rPr>
            </w:pPr>
            <w:r>
              <w:rPr>
                <w:b/>
                <w:sz w:val="22"/>
              </w:rPr>
              <w:t>Effective</w:t>
            </w:r>
            <w:r>
              <w:rPr>
                <w:b/>
                <w:spacing w:val="-4"/>
                <w:sz w:val="22"/>
              </w:rPr>
              <w:t> </w:t>
            </w:r>
            <w:r>
              <w:rPr>
                <w:b/>
                <w:spacing w:val="-2"/>
                <w:sz w:val="22"/>
              </w:rPr>
              <w:t>Date:</w:t>
            </w:r>
          </w:p>
        </w:tc>
        <w:tc>
          <w:tcPr>
            <w:tcW w:w="8184" w:type="dxa"/>
          </w:tcPr>
          <w:p>
            <w:pPr>
              <w:pStyle w:val="TableParagraph"/>
              <w:rPr>
                <w:rFonts w:ascii="Times New Roman"/>
                <w:sz w:val="22"/>
              </w:rPr>
            </w:pPr>
          </w:p>
        </w:tc>
      </w:tr>
      <w:tr>
        <w:trPr>
          <w:trHeight w:val="568" w:hRule="atLeast"/>
        </w:trPr>
        <w:tc>
          <w:tcPr>
            <w:tcW w:w="2242" w:type="dxa"/>
          </w:tcPr>
          <w:p>
            <w:pPr>
              <w:pStyle w:val="TableParagraph"/>
              <w:spacing w:before="30"/>
              <w:ind w:right="40"/>
              <w:jc w:val="right"/>
              <w:rPr>
                <w:b/>
                <w:sz w:val="22"/>
              </w:rPr>
            </w:pPr>
            <w:r>
              <w:rPr>
                <w:b/>
                <w:sz w:val="22"/>
              </w:rPr>
              <w:t>Transfer</w:t>
            </w:r>
            <w:r>
              <w:rPr>
                <w:b/>
                <w:spacing w:val="-5"/>
                <w:sz w:val="22"/>
              </w:rPr>
              <w:t> UC:</w:t>
            </w:r>
          </w:p>
        </w:tc>
        <w:tc>
          <w:tcPr>
            <w:tcW w:w="8184" w:type="dxa"/>
          </w:tcPr>
          <w:p>
            <w:pPr>
              <w:pStyle w:val="TableParagraph"/>
              <w:spacing w:before="30"/>
              <w:ind w:left="59"/>
              <w:rPr>
                <w:sz w:val="22"/>
              </w:rPr>
            </w:pPr>
            <w:r>
              <w:rPr>
                <w:spacing w:val="-5"/>
                <w:sz w:val="22"/>
              </w:rPr>
              <w:t>Yes</w:t>
            </w:r>
          </w:p>
        </w:tc>
      </w:tr>
      <w:tr>
        <w:trPr>
          <w:trHeight w:val="330" w:hRule="atLeast"/>
        </w:trPr>
        <w:tc>
          <w:tcPr>
            <w:tcW w:w="2242" w:type="dxa"/>
          </w:tcPr>
          <w:p>
            <w:pPr>
              <w:pStyle w:val="TableParagraph"/>
              <w:spacing w:before="30"/>
              <w:ind w:right="41"/>
              <w:jc w:val="right"/>
              <w:rPr>
                <w:b/>
                <w:sz w:val="22"/>
              </w:rPr>
            </w:pPr>
            <w:r>
              <w:rPr>
                <w:b/>
                <w:sz w:val="22"/>
              </w:rPr>
              <w:t>Effective</w:t>
            </w:r>
            <w:r>
              <w:rPr>
                <w:b/>
                <w:spacing w:val="-4"/>
                <w:sz w:val="22"/>
              </w:rPr>
              <w:t> </w:t>
            </w:r>
            <w:r>
              <w:rPr>
                <w:b/>
                <w:spacing w:val="-2"/>
                <w:sz w:val="22"/>
              </w:rPr>
              <w:t>Date:</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28"/>
              <w:ind w:left="438"/>
              <w:rPr>
                <w:b/>
                <w:sz w:val="22"/>
              </w:rPr>
            </w:pPr>
            <w:r>
              <w:rPr>
                <w:b/>
                <w:sz w:val="22"/>
              </w:rPr>
              <w:t>General</w:t>
            </w:r>
            <w:r>
              <w:rPr>
                <w:b/>
                <w:spacing w:val="-3"/>
                <w:sz w:val="22"/>
              </w:rPr>
              <w:t> </w:t>
            </w:r>
            <w:r>
              <w:rPr>
                <w:b/>
                <w:spacing w:val="-2"/>
                <w:sz w:val="22"/>
              </w:rPr>
              <w:t>Education:</w:t>
            </w:r>
          </w:p>
          <w:p>
            <w:pPr>
              <w:pStyle w:val="TableParagraph"/>
              <w:ind w:right="41"/>
              <w:jc w:val="right"/>
              <w:rPr>
                <w:b/>
                <w:sz w:val="22"/>
              </w:rPr>
            </w:pPr>
            <w:r>
              <w:rPr>
                <w:b/>
                <w:spacing w:val="-5"/>
                <w:sz w:val="22"/>
              </w:rPr>
              <w:t>ECC</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0"/>
              <w:jc w:val="right"/>
              <w:rPr>
                <w:b/>
                <w:sz w:val="22"/>
              </w:rPr>
            </w:pPr>
            <w:r>
              <w:rPr>
                <w:b/>
                <w:spacing w:val="-2"/>
                <w:sz w:val="22"/>
              </w:rPr>
              <w:t>Term:</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2"/>
              <w:jc w:val="right"/>
              <w:rPr>
                <w:b/>
                <w:sz w:val="22"/>
              </w:rPr>
            </w:pPr>
            <w:r>
              <w:rPr>
                <w:b/>
                <w:spacing w:val="-2"/>
                <w:sz w:val="22"/>
              </w:rPr>
              <w:t>Other:</w:t>
            </w:r>
          </w:p>
        </w:tc>
        <w:tc>
          <w:tcPr>
            <w:tcW w:w="8184" w:type="dxa"/>
          </w:tcPr>
          <w:p>
            <w:pPr>
              <w:pStyle w:val="TableParagraph"/>
              <w:rPr>
                <w:rFonts w:ascii="Times New Roman"/>
                <w:sz w:val="22"/>
              </w:rPr>
            </w:pPr>
          </w:p>
        </w:tc>
      </w:tr>
    </w:tbl>
    <w:p>
      <w:pPr>
        <w:spacing w:after="0"/>
        <w:rPr>
          <w:rFonts w:ascii="Times New Roman"/>
          <w:sz w:val="22"/>
        </w:rPr>
        <w:sectPr>
          <w:footerReference w:type="default" r:id="rId5"/>
          <w:type w:val="continuous"/>
          <w:pgSz w:w="12240" w:h="15840"/>
          <w:pgMar w:footer="746" w:header="0" w:top="440" w:bottom="940" w:left="960" w:right="620"/>
          <w:pgNumType w:start="1"/>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328" w:hRule="atLeast"/>
        </w:trPr>
        <w:tc>
          <w:tcPr>
            <w:tcW w:w="2242" w:type="dxa"/>
          </w:tcPr>
          <w:p>
            <w:pPr>
              <w:pStyle w:val="TableParagraph"/>
              <w:spacing w:before="30"/>
              <w:ind w:right="40"/>
              <w:jc w:val="right"/>
              <w:rPr>
                <w:b/>
                <w:sz w:val="22"/>
              </w:rPr>
            </w:pPr>
            <w:r>
              <w:rPr>
                <w:b/>
                <w:sz w:val="22"/>
              </w:rPr>
              <w:t>CSU</w:t>
            </w:r>
            <w:r>
              <w:rPr>
                <w:b/>
                <w:spacing w:val="-1"/>
                <w:sz w:val="22"/>
              </w:rPr>
              <w:t> </w:t>
            </w:r>
            <w:r>
              <w:rPr>
                <w:b/>
                <w:spacing w:val="-5"/>
                <w:sz w:val="22"/>
              </w:rPr>
              <w:t>GE:</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0"/>
              <w:jc w:val="right"/>
              <w:rPr>
                <w:b/>
                <w:sz w:val="22"/>
              </w:rPr>
            </w:pPr>
            <w:r>
              <w:rPr>
                <w:b/>
                <w:spacing w:val="-2"/>
                <w:sz w:val="22"/>
              </w:rPr>
              <w:t>Term:</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pacing w:val="-2"/>
                <w:sz w:val="22"/>
              </w:rPr>
              <w:t>Other:</w:t>
            </w:r>
          </w:p>
        </w:tc>
        <w:tc>
          <w:tcPr>
            <w:tcW w:w="8184" w:type="dxa"/>
          </w:tcPr>
          <w:p>
            <w:pPr>
              <w:pStyle w:val="TableParagraph"/>
              <w:rPr>
                <w:rFonts w:ascii="Times New Roman"/>
                <w:sz w:val="22"/>
              </w:rPr>
            </w:pPr>
          </w:p>
        </w:tc>
      </w:tr>
      <w:tr>
        <w:trPr>
          <w:trHeight w:val="330" w:hRule="atLeast"/>
        </w:trPr>
        <w:tc>
          <w:tcPr>
            <w:tcW w:w="2242" w:type="dxa"/>
          </w:tcPr>
          <w:p>
            <w:pPr>
              <w:pStyle w:val="TableParagraph"/>
              <w:spacing w:before="30"/>
              <w:ind w:right="42"/>
              <w:jc w:val="right"/>
              <w:rPr>
                <w:b/>
                <w:sz w:val="22"/>
              </w:rPr>
            </w:pPr>
            <w:r>
              <w:rPr>
                <w:b/>
                <w:spacing w:val="-2"/>
                <w:sz w:val="22"/>
              </w:rPr>
              <w:t>IGETC:</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0"/>
              <w:jc w:val="right"/>
              <w:rPr>
                <w:b/>
                <w:sz w:val="22"/>
              </w:rPr>
            </w:pPr>
            <w:r>
              <w:rPr>
                <w:b/>
                <w:spacing w:val="-2"/>
                <w:sz w:val="22"/>
              </w:rPr>
              <w:t>Term:</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2"/>
              <w:jc w:val="right"/>
              <w:rPr>
                <w:b/>
                <w:sz w:val="22"/>
              </w:rPr>
            </w:pPr>
            <w:r>
              <w:rPr>
                <w:b/>
                <w:spacing w:val="-2"/>
                <w:sz w:val="22"/>
              </w:rPr>
              <w:t>Other:</w:t>
            </w:r>
          </w:p>
        </w:tc>
        <w:tc>
          <w:tcPr>
            <w:tcW w:w="8184" w:type="dxa"/>
          </w:tcPr>
          <w:p>
            <w:pPr>
              <w:pStyle w:val="TableParagraph"/>
              <w:rPr>
                <w:rFonts w:ascii="Times New Roman"/>
                <w:sz w:val="22"/>
              </w:rPr>
            </w:pPr>
          </w:p>
        </w:tc>
      </w:tr>
      <w:tr>
        <w:trPr>
          <w:trHeight w:val="4624" w:hRule="atLeast"/>
        </w:trPr>
        <w:tc>
          <w:tcPr>
            <w:tcW w:w="2242" w:type="dxa"/>
          </w:tcPr>
          <w:p>
            <w:pPr>
              <w:pStyle w:val="TableParagraph"/>
              <w:spacing w:line="267" w:lineRule="exact" w:before="30"/>
              <w:ind w:right="44"/>
              <w:jc w:val="right"/>
              <w:rPr>
                <w:b/>
                <w:sz w:val="22"/>
              </w:rPr>
            </w:pPr>
            <w:r>
              <w:rPr>
                <w:b/>
                <w:sz w:val="22"/>
              </w:rPr>
              <w:t>Student</w:t>
            </w:r>
            <w:r>
              <w:rPr>
                <w:b/>
                <w:spacing w:val="-3"/>
                <w:sz w:val="22"/>
              </w:rPr>
              <w:t> </w:t>
            </w:r>
            <w:r>
              <w:rPr>
                <w:b/>
                <w:spacing w:val="-2"/>
                <w:sz w:val="22"/>
              </w:rPr>
              <w:t>Learning</w:t>
            </w:r>
          </w:p>
          <w:p>
            <w:pPr>
              <w:pStyle w:val="TableParagraph"/>
              <w:spacing w:line="267" w:lineRule="exact"/>
              <w:ind w:right="40"/>
              <w:jc w:val="right"/>
              <w:rPr>
                <w:b/>
                <w:sz w:val="22"/>
              </w:rPr>
            </w:pPr>
            <w:r>
              <w:rPr>
                <w:b/>
                <w:spacing w:val="-2"/>
                <w:sz w:val="22"/>
              </w:rPr>
              <w:t>Outcomes:</w:t>
            </w:r>
          </w:p>
        </w:tc>
        <w:tc>
          <w:tcPr>
            <w:tcW w:w="8184" w:type="dxa"/>
          </w:tcPr>
          <w:p>
            <w:pPr>
              <w:pStyle w:val="TableParagraph"/>
              <w:spacing w:before="30"/>
              <w:ind w:left="59"/>
              <w:rPr>
                <w:b/>
                <w:sz w:val="22"/>
              </w:rPr>
            </w:pPr>
            <w:r>
              <w:rPr>
                <w:b/>
                <w:sz w:val="22"/>
              </w:rPr>
              <w:t>SLO</w:t>
            </w:r>
            <w:r>
              <w:rPr>
                <w:b/>
                <w:spacing w:val="-3"/>
                <w:sz w:val="22"/>
              </w:rPr>
              <w:t> </w:t>
            </w:r>
            <w:r>
              <w:rPr>
                <w:b/>
                <w:sz w:val="22"/>
              </w:rPr>
              <w:t>#1</w:t>
            </w:r>
            <w:r>
              <w:rPr>
                <w:b/>
                <w:spacing w:val="-1"/>
                <w:sz w:val="22"/>
              </w:rPr>
              <w:t> </w:t>
            </w:r>
            <w:r>
              <w:rPr>
                <w:b/>
                <w:sz w:val="22"/>
              </w:rPr>
              <w:t>Safe</w:t>
            </w:r>
            <w:r>
              <w:rPr>
                <w:b/>
                <w:spacing w:val="-1"/>
                <w:sz w:val="22"/>
              </w:rPr>
              <w:t> </w:t>
            </w:r>
            <w:r>
              <w:rPr>
                <w:b/>
                <w:spacing w:val="-2"/>
                <w:sz w:val="22"/>
              </w:rPr>
              <w:t>Dosages</w:t>
            </w:r>
          </w:p>
          <w:p>
            <w:pPr>
              <w:pStyle w:val="TableParagraph"/>
              <w:spacing w:before="10"/>
              <w:rPr>
                <w:b/>
                <w:sz w:val="21"/>
              </w:rPr>
            </w:pPr>
          </w:p>
          <w:p>
            <w:pPr>
              <w:pStyle w:val="TableParagraph"/>
              <w:ind w:left="59" w:right="72"/>
              <w:rPr>
                <w:sz w:val="22"/>
              </w:rPr>
            </w:pPr>
            <w:r>
              <w:rPr>
                <w:sz w:val="22"/>
              </w:rPr>
              <w:t>The</w:t>
            </w:r>
            <w:r>
              <w:rPr>
                <w:spacing w:val="-2"/>
                <w:sz w:val="22"/>
              </w:rPr>
              <w:t> </w:t>
            </w:r>
            <w:r>
              <w:rPr>
                <w:sz w:val="22"/>
              </w:rPr>
              <w:t>student</w:t>
            </w:r>
            <w:r>
              <w:rPr>
                <w:spacing w:val="-5"/>
                <w:sz w:val="22"/>
              </w:rPr>
              <w:t> </w:t>
            </w:r>
            <w:r>
              <w:rPr>
                <w:sz w:val="22"/>
              </w:rPr>
              <w:t>will</w:t>
            </w:r>
            <w:r>
              <w:rPr>
                <w:spacing w:val="-6"/>
                <w:sz w:val="22"/>
              </w:rPr>
              <w:t> </w:t>
            </w:r>
            <w:r>
              <w:rPr>
                <w:sz w:val="22"/>
              </w:rPr>
              <w:t>calculate</w:t>
            </w:r>
            <w:r>
              <w:rPr>
                <w:spacing w:val="-5"/>
                <w:sz w:val="22"/>
              </w:rPr>
              <w:t> </w:t>
            </w:r>
            <w:r>
              <w:rPr>
                <w:sz w:val="22"/>
              </w:rPr>
              <w:t>and</w:t>
            </w:r>
            <w:r>
              <w:rPr>
                <w:spacing w:val="-4"/>
                <w:sz w:val="22"/>
              </w:rPr>
              <w:t> </w:t>
            </w:r>
            <w:r>
              <w:rPr>
                <w:sz w:val="22"/>
              </w:rPr>
              <w:t>demonstrate</w:t>
            </w:r>
            <w:r>
              <w:rPr>
                <w:spacing w:val="-2"/>
                <w:sz w:val="22"/>
              </w:rPr>
              <w:t> </w:t>
            </w:r>
            <w:r>
              <w:rPr>
                <w:sz w:val="22"/>
              </w:rPr>
              <w:t>the</w:t>
            </w:r>
            <w:r>
              <w:rPr>
                <w:spacing w:val="-5"/>
                <w:sz w:val="22"/>
              </w:rPr>
              <w:t> </w:t>
            </w:r>
            <w:r>
              <w:rPr>
                <w:sz w:val="22"/>
              </w:rPr>
              <w:t>safe</w:t>
            </w:r>
            <w:r>
              <w:rPr>
                <w:spacing w:val="-5"/>
                <w:sz w:val="22"/>
              </w:rPr>
              <w:t> </w:t>
            </w:r>
            <w:r>
              <w:rPr>
                <w:sz w:val="22"/>
              </w:rPr>
              <w:t>medication</w:t>
            </w:r>
            <w:r>
              <w:rPr>
                <w:spacing w:val="-6"/>
                <w:sz w:val="22"/>
              </w:rPr>
              <w:t> </w:t>
            </w:r>
            <w:r>
              <w:rPr>
                <w:sz w:val="22"/>
              </w:rPr>
              <w:t>dosages</w:t>
            </w:r>
            <w:r>
              <w:rPr>
                <w:spacing w:val="-3"/>
                <w:sz w:val="22"/>
              </w:rPr>
              <w:t> </w:t>
            </w:r>
            <w:r>
              <w:rPr>
                <w:sz w:val="22"/>
              </w:rPr>
              <w:t>across</w:t>
            </w:r>
            <w:r>
              <w:rPr>
                <w:spacing w:val="-5"/>
                <w:sz w:val="22"/>
              </w:rPr>
              <w:t> </w:t>
            </w:r>
            <w:r>
              <w:rPr>
                <w:sz w:val="22"/>
              </w:rPr>
              <w:t>the </w:t>
            </w:r>
            <w:r>
              <w:rPr>
                <w:spacing w:val="-2"/>
                <w:sz w:val="22"/>
              </w:rPr>
              <w:t>lifespan</w:t>
            </w:r>
          </w:p>
          <w:p>
            <w:pPr>
              <w:pStyle w:val="TableParagraph"/>
              <w:rPr>
                <w:b/>
                <w:sz w:val="22"/>
              </w:rPr>
            </w:pPr>
          </w:p>
          <w:p>
            <w:pPr>
              <w:pStyle w:val="TableParagraph"/>
              <w:rPr>
                <w:b/>
                <w:sz w:val="22"/>
              </w:rPr>
            </w:pPr>
          </w:p>
          <w:p>
            <w:pPr>
              <w:pStyle w:val="TableParagraph"/>
              <w:spacing w:before="1"/>
              <w:rPr>
                <w:b/>
                <w:sz w:val="22"/>
              </w:rPr>
            </w:pPr>
          </w:p>
          <w:p>
            <w:pPr>
              <w:pStyle w:val="TableParagraph"/>
              <w:ind w:left="59"/>
              <w:rPr>
                <w:b/>
                <w:sz w:val="22"/>
              </w:rPr>
            </w:pPr>
            <w:r>
              <w:rPr>
                <w:b/>
                <w:sz w:val="22"/>
              </w:rPr>
              <w:t>SLO</w:t>
            </w:r>
            <w:r>
              <w:rPr>
                <w:b/>
                <w:spacing w:val="-5"/>
                <w:sz w:val="22"/>
              </w:rPr>
              <w:t> </w:t>
            </w:r>
            <w:r>
              <w:rPr>
                <w:b/>
                <w:sz w:val="22"/>
              </w:rPr>
              <w:t>#</w:t>
            </w:r>
            <w:r>
              <w:rPr>
                <w:b/>
                <w:spacing w:val="-1"/>
                <w:sz w:val="22"/>
              </w:rPr>
              <w:t> </w:t>
            </w:r>
            <w:r>
              <w:rPr>
                <w:b/>
                <w:sz w:val="22"/>
              </w:rPr>
              <w:t>2</w:t>
            </w:r>
            <w:r>
              <w:rPr>
                <w:b/>
                <w:spacing w:val="-3"/>
                <w:sz w:val="22"/>
              </w:rPr>
              <w:t> </w:t>
            </w:r>
            <w:r>
              <w:rPr>
                <w:b/>
                <w:sz w:val="22"/>
              </w:rPr>
              <w:t>Medication</w:t>
            </w:r>
            <w:r>
              <w:rPr>
                <w:b/>
                <w:spacing w:val="-2"/>
                <w:sz w:val="22"/>
              </w:rPr>
              <w:t> Administration</w:t>
            </w:r>
          </w:p>
          <w:p>
            <w:pPr>
              <w:pStyle w:val="TableParagraph"/>
              <w:rPr>
                <w:b/>
                <w:sz w:val="22"/>
              </w:rPr>
            </w:pPr>
          </w:p>
          <w:p>
            <w:pPr>
              <w:pStyle w:val="TableParagraph"/>
              <w:ind w:left="59"/>
              <w:rPr>
                <w:sz w:val="22"/>
              </w:rPr>
            </w:pPr>
            <w:r>
              <w:rPr>
                <w:sz w:val="22"/>
              </w:rPr>
              <w:t>The</w:t>
            </w:r>
            <w:r>
              <w:rPr>
                <w:spacing w:val="-4"/>
                <w:sz w:val="22"/>
              </w:rPr>
              <w:t> </w:t>
            </w:r>
            <w:r>
              <w:rPr>
                <w:sz w:val="22"/>
              </w:rPr>
              <w:t>student</w:t>
            </w:r>
            <w:r>
              <w:rPr>
                <w:spacing w:val="-5"/>
                <w:sz w:val="22"/>
              </w:rPr>
              <w:t> </w:t>
            </w:r>
            <w:r>
              <w:rPr>
                <w:sz w:val="22"/>
              </w:rPr>
              <w:t>will</w:t>
            </w:r>
            <w:r>
              <w:rPr>
                <w:spacing w:val="-3"/>
                <w:sz w:val="22"/>
              </w:rPr>
              <w:t> </w:t>
            </w:r>
            <w:r>
              <w:rPr>
                <w:sz w:val="22"/>
              </w:rPr>
              <w:t>state</w:t>
            </w:r>
            <w:r>
              <w:rPr>
                <w:spacing w:val="-1"/>
                <w:sz w:val="22"/>
              </w:rPr>
              <w:t> </w:t>
            </w:r>
            <w:r>
              <w:rPr>
                <w:sz w:val="22"/>
              </w:rPr>
              <w:t>the</w:t>
            </w:r>
            <w:r>
              <w:rPr>
                <w:spacing w:val="-5"/>
                <w:sz w:val="22"/>
              </w:rPr>
              <w:t> </w:t>
            </w:r>
            <w:r>
              <w:rPr>
                <w:sz w:val="22"/>
              </w:rPr>
              <w:t>six</w:t>
            </w:r>
            <w:r>
              <w:rPr>
                <w:spacing w:val="-3"/>
                <w:sz w:val="22"/>
              </w:rPr>
              <w:t> </w:t>
            </w:r>
            <w:r>
              <w:rPr>
                <w:sz w:val="22"/>
              </w:rPr>
              <w:t>rights</w:t>
            </w:r>
            <w:r>
              <w:rPr>
                <w:spacing w:val="-4"/>
                <w:sz w:val="22"/>
              </w:rPr>
              <w:t> </w:t>
            </w:r>
            <w:r>
              <w:rPr>
                <w:sz w:val="22"/>
              </w:rPr>
              <w:t>of</w:t>
            </w:r>
            <w:r>
              <w:rPr>
                <w:spacing w:val="-6"/>
                <w:sz w:val="22"/>
              </w:rPr>
              <w:t> </w:t>
            </w:r>
            <w:r>
              <w:rPr>
                <w:sz w:val="22"/>
              </w:rPr>
              <w:t>medication</w:t>
            </w:r>
            <w:r>
              <w:rPr>
                <w:spacing w:val="-3"/>
                <w:sz w:val="22"/>
              </w:rPr>
              <w:t> </w:t>
            </w:r>
            <w:r>
              <w:rPr>
                <w:spacing w:val="-2"/>
                <w:sz w:val="22"/>
              </w:rPr>
              <w:t>administration</w:t>
            </w:r>
          </w:p>
          <w:p>
            <w:pPr>
              <w:pStyle w:val="TableParagraph"/>
              <w:rPr>
                <w:b/>
                <w:sz w:val="22"/>
              </w:rPr>
            </w:pPr>
          </w:p>
          <w:p>
            <w:pPr>
              <w:pStyle w:val="TableParagraph"/>
              <w:rPr>
                <w:b/>
                <w:sz w:val="22"/>
              </w:rPr>
            </w:pPr>
          </w:p>
          <w:p>
            <w:pPr>
              <w:pStyle w:val="TableParagraph"/>
              <w:spacing w:before="11"/>
              <w:rPr>
                <w:b/>
                <w:sz w:val="21"/>
              </w:rPr>
            </w:pPr>
          </w:p>
          <w:p>
            <w:pPr>
              <w:pStyle w:val="TableParagraph"/>
              <w:ind w:left="59"/>
              <w:rPr>
                <w:b/>
                <w:sz w:val="22"/>
              </w:rPr>
            </w:pPr>
            <w:r>
              <w:rPr>
                <w:b/>
                <w:sz w:val="22"/>
              </w:rPr>
              <w:t>SLO</w:t>
            </w:r>
            <w:r>
              <w:rPr>
                <w:b/>
                <w:spacing w:val="-7"/>
                <w:sz w:val="22"/>
              </w:rPr>
              <w:t> </w:t>
            </w:r>
            <w:r>
              <w:rPr>
                <w:b/>
                <w:sz w:val="22"/>
              </w:rPr>
              <w:t>#3 Flow</w:t>
            </w:r>
            <w:r>
              <w:rPr>
                <w:b/>
                <w:spacing w:val="-2"/>
                <w:sz w:val="22"/>
              </w:rPr>
              <w:t> </w:t>
            </w:r>
            <w:r>
              <w:rPr>
                <w:b/>
                <w:spacing w:val="-4"/>
                <w:sz w:val="22"/>
              </w:rPr>
              <w:t>Rates</w:t>
            </w:r>
          </w:p>
          <w:p>
            <w:pPr>
              <w:pStyle w:val="TableParagraph"/>
              <w:rPr>
                <w:b/>
                <w:sz w:val="22"/>
              </w:rPr>
            </w:pPr>
          </w:p>
          <w:p>
            <w:pPr>
              <w:pStyle w:val="TableParagraph"/>
              <w:ind w:left="59"/>
              <w:rPr>
                <w:sz w:val="22"/>
              </w:rPr>
            </w:pPr>
            <w:r>
              <w:rPr>
                <w:sz w:val="22"/>
              </w:rPr>
              <w:t>The</w:t>
            </w:r>
            <w:r>
              <w:rPr>
                <w:spacing w:val="-2"/>
                <w:sz w:val="22"/>
              </w:rPr>
              <w:t> </w:t>
            </w:r>
            <w:r>
              <w:rPr>
                <w:sz w:val="22"/>
              </w:rPr>
              <w:t>student</w:t>
            </w:r>
            <w:r>
              <w:rPr>
                <w:spacing w:val="-4"/>
                <w:sz w:val="22"/>
              </w:rPr>
              <w:t> </w:t>
            </w:r>
            <w:r>
              <w:rPr>
                <w:sz w:val="22"/>
              </w:rPr>
              <w:t>will</w:t>
            </w:r>
            <w:r>
              <w:rPr>
                <w:spacing w:val="-4"/>
                <w:sz w:val="22"/>
              </w:rPr>
              <w:t> </w:t>
            </w:r>
            <w:r>
              <w:rPr>
                <w:sz w:val="22"/>
              </w:rPr>
              <w:t>calculate</w:t>
            </w:r>
            <w:r>
              <w:rPr>
                <w:spacing w:val="-4"/>
                <w:sz w:val="22"/>
              </w:rPr>
              <w:t> </w:t>
            </w:r>
            <w:r>
              <w:rPr>
                <w:sz w:val="22"/>
              </w:rPr>
              <w:t>and</w:t>
            </w:r>
            <w:r>
              <w:rPr>
                <w:spacing w:val="-3"/>
                <w:sz w:val="22"/>
              </w:rPr>
              <w:t> </w:t>
            </w:r>
            <w:r>
              <w:rPr>
                <w:sz w:val="22"/>
              </w:rPr>
              <w:t>demonstrate</w:t>
            </w:r>
            <w:r>
              <w:rPr>
                <w:spacing w:val="-2"/>
                <w:sz w:val="22"/>
              </w:rPr>
              <w:t> </w:t>
            </w:r>
            <w:r>
              <w:rPr>
                <w:sz w:val="22"/>
              </w:rPr>
              <w:t>the</w:t>
            </w:r>
            <w:r>
              <w:rPr>
                <w:spacing w:val="-4"/>
                <w:sz w:val="22"/>
              </w:rPr>
              <w:t> </w:t>
            </w:r>
            <w:r>
              <w:rPr>
                <w:sz w:val="22"/>
              </w:rPr>
              <w:t>intravenous</w:t>
            </w:r>
            <w:r>
              <w:rPr>
                <w:spacing w:val="-3"/>
                <w:sz w:val="22"/>
              </w:rPr>
              <w:t> </w:t>
            </w:r>
            <w:r>
              <w:rPr>
                <w:sz w:val="22"/>
              </w:rPr>
              <w:t>flow</w:t>
            </w:r>
            <w:r>
              <w:rPr>
                <w:spacing w:val="-4"/>
                <w:sz w:val="22"/>
              </w:rPr>
              <w:t> </w:t>
            </w:r>
            <w:r>
              <w:rPr>
                <w:sz w:val="22"/>
              </w:rPr>
              <w:t>rates,</w:t>
            </w:r>
            <w:r>
              <w:rPr>
                <w:spacing w:val="-3"/>
                <w:sz w:val="22"/>
              </w:rPr>
              <w:t> </w:t>
            </w:r>
            <w:r>
              <w:rPr>
                <w:sz w:val="22"/>
              </w:rPr>
              <w:t>infusion</w:t>
            </w:r>
            <w:r>
              <w:rPr>
                <w:spacing w:val="-5"/>
                <w:sz w:val="22"/>
              </w:rPr>
              <w:t> </w:t>
            </w:r>
            <w:r>
              <w:rPr>
                <w:sz w:val="22"/>
              </w:rPr>
              <w:t>times</w:t>
            </w:r>
            <w:r>
              <w:rPr>
                <w:spacing w:val="-4"/>
                <w:sz w:val="22"/>
              </w:rPr>
              <w:t> </w:t>
            </w:r>
            <w:r>
              <w:rPr>
                <w:sz w:val="22"/>
              </w:rPr>
              <w:t>and volumes across the life span.</w:t>
            </w:r>
          </w:p>
        </w:tc>
      </w:tr>
      <w:tr>
        <w:trPr>
          <w:trHeight w:val="6249" w:hRule="atLeast"/>
        </w:trPr>
        <w:tc>
          <w:tcPr>
            <w:tcW w:w="2242" w:type="dxa"/>
          </w:tcPr>
          <w:p>
            <w:pPr>
              <w:pStyle w:val="TableParagraph"/>
              <w:spacing w:before="30"/>
              <w:ind w:right="39"/>
              <w:jc w:val="right"/>
              <w:rPr>
                <w:b/>
                <w:sz w:val="22"/>
              </w:rPr>
            </w:pPr>
            <w:r>
              <w:rPr>
                <w:b/>
                <w:sz w:val="22"/>
              </w:rPr>
              <w:t>Course</w:t>
            </w:r>
            <w:r>
              <w:rPr>
                <w:b/>
                <w:spacing w:val="-4"/>
                <w:sz w:val="22"/>
              </w:rPr>
              <w:t> </w:t>
            </w:r>
            <w:r>
              <w:rPr>
                <w:b/>
                <w:spacing w:val="-2"/>
                <w:sz w:val="22"/>
              </w:rPr>
              <w:t>Objectives:</w:t>
            </w:r>
          </w:p>
        </w:tc>
        <w:tc>
          <w:tcPr>
            <w:tcW w:w="8184" w:type="dxa"/>
          </w:tcPr>
          <w:p>
            <w:pPr>
              <w:pStyle w:val="TableParagraph"/>
              <w:numPr>
                <w:ilvl w:val="0"/>
                <w:numId w:val="1"/>
              </w:numPr>
              <w:tabs>
                <w:tab w:pos="589" w:val="left" w:leader="none"/>
              </w:tabs>
              <w:spacing w:line="240" w:lineRule="auto" w:before="30" w:after="0"/>
              <w:ind w:left="588" w:right="0" w:hanging="170"/>
              <w:jc w:val="left"/>
              <w:rPr>
                <w:sz w:val="22"/>
              </w:rPr>
            </w:pPr>
          </w:p>
          <w:p>
            <w:pPr>
              <w:pStyle w:val="TableParagraph"/>
              <w:numPr>
                <w:ilvl w:val="1"/>
                <w:numId w:val="1"/>
              </w:numPr>
              <w:tabs>
                <w:tab w:pos="1500" w:val="left" w:leader="none"/>
              </w:tabs>
              <w:spacing w:line="240" w:lineRule="auto" w:before="0" w:after="0"/>
              <w:ind w:left="1499" w:right="176" w:hanging="361"/>
              <w:jc w:val="left"/>
              <w:rPr>
                <w:sz w:val="22"/>
              </w:rPr>
            </w:pPr>
            <w:r>
              <w:rPr>
                <w:sz w:val="22"/>
              </w:rPr>
              <w:t>Demonstrate</w:t>
            </w:r>
            <w:r>
              <w:rPr>
                <w:spacing w:val="-6"/>
                <w:sz w:val="22"/>
              </w:rPr>
              <w:t> </w:t>
            </w:r>
            <w:r>
              <w:rPr>
                <w:sz w:val="22"/>
              </w:rPr>
              <w:t>the</w:t>
            </w:r>
            <w:r>
              <w:rPr>
                <w:spacing w:val="-6"/>
                <w:sz w:val="22"/>
              </w:rPr>
              <w:t> </w:t>
            </w:r>
            <w:r>
              <w:rPr>
                <w:sz w:val="22"/>
              </w:rPr>
              <w:t>application</w:t>
            </w:r>
            <w:r>
              <w:rPr>
                <w:spacing w:val="-5"/>
                <w:sz w:val="22"/>
              </w:rPr>
              <w:t> </w:t>
            </w:r>
            <w:r>
              <w:rPr>
                <w:sz w:val="22"/>
              </w:rPr>
              <w:t>of</w:t>
            </w:r>
            <w:r>
              <w:rPr>
                <w:spacing w:val="-7"/>
                <w:sz w:val="22"/>
              </w:rPr>
              <w:t> </w:t>
            </w:r>
            <w:r>
              <w:rPr>
                <w:sz w:val="22"/>
              </w:rPr>
              <w:t>mathematical</w:t>
            </w:r>
            <w:r>
              <w:rPr>
                <w:spacing w:val="-4"/>
                <w:sz w:val="22"/>
              </w:rPr>
              <w:t> </w:t>
            </w:r>
            <w:r>
              <w:rPr>
                <w:sz w:val="22"/>
              </w:rPr>
              <w:t>concepts</w:t>
            </w:r>
            <w:r>
              <w:rPr>
                <w:spacing w:val="-4"/>
                <w:sz w:val="22"/>
              </w:rPr>
              <w:t> </w:t>
            </w:r>
            <w:r>
              <w:rPr>
                <w:sz w:val="22"/>
              </w:rPr>
              <w:t>when</w:t>
            </w:r>
            <w:r>
              <w:rPr>
                <w:spacing w:val="-5"/>
                <w:sz w:val="22"/>
              </w:rPr>
              <w:t> </w:t>
            </w:r>
            <w:r>
              <w:rPr>
                <w:sz w:val="22"/>
              </w:rPr>
              <w:t>calculating oral and parenteral drug dosages for adults.</w:t>
            </w:r>
          </w:p>
          <w:p>
            <w:pPr>
              <w:pStyle w:val="TableParagraph"/>
              <w:numPr>
                <w:ilvl w:val="1"/>
                <w:numId w:val="1"/>
              </w:numPr>
              <w:tabs>
                <w:tab w:pos="1500" w:val="left" w:leader="none"/>
              </w:tabs>
              <w:spacing w:line="240" w:lineRule="auto" w:before="0" w:after="0"/>
              <w:ind w:left="1499" w:right="516" w:hanging="361"/>
              <w:jc w:val="left"/>
              <w:rPr>
                <w:sz w:val="22"/>
              </w:rPr>
            </w:pPr>
            <w:r>
              <w:rPr>
                <w:sz w:val="22"/>
              </w:rPr>
              <w:t>Convert</w:t>
            </w:r>
            <w:r>
              <w:rPr>
                <w:spacing w:val="-6"/>
                <w:sz w:val="22"/>
              </w:rPr>
              <w:t> </w:t>
            </w:r>
            <w:r>
              <w:rPr>
                <w:sz w:val="22"/>
              </w:rPr>
              <w:t>metric,</w:t>
            </w:r>
            <w:r>
              <w:rPr>
                <w:spacing w:val="-4"/>
                <w:sz w:val="22"/>
              </w:rPr>
              <w:t> </w:t>
            </w:r>
            <w:r>
              <w:rPr>
                <w:sz w:val="22"/>
              </w:rPr>
              <w:t>apothecary,</w:t>
            </w:r>
            <w:r>
              <w:rPr>
                <w:spacing w:val="-4"/>
                <w:sz w:val="22"/>
              </w:rPr>
              <w:t> </w:t>
            </w:r>
            <w:r>
              <w:rPr>
                <w:sz w:val="22"/>
              </w:rPr>
              <w:t>and</w:t>
            </w:r>
            <w:r>
              <w:rPr>
                <w:spacing w:val="-5"/>
                <w:sz w:val="22"/>
              </w:rPr>
              <w:t> </w:t>
            </w:r>
            <w:r>
              <w:rPr>
                <w:sz w:val="22"/>
              </w:rPr>
              <w:t>household</w:t>
            </w:r>
            <w:r>
              <w:rPr>
                <w:spacing w:val="-7"/>
                <w:sz w:val="22"/>
              </w:rPr>
              <w:t> </w:t>
            </w:r>
            <w:r>
              <w:rPr>
                <w:sz w:val="22"/>
              </w:rPr>
              <w:t>measurements</w:t>
            </w:r>
            <w:r>
              <w:rPr>
                <w:spacing w:val="-4"/>
                <w:sz w:val="22"/>
              </w:rPr>
              <w:t> </w:t>
            </w:r>
            <w:r>
              <w:rPr>
                <w:sz w:val="22"/>
              </w:rPr>
              <w:t>from</w:t>
            </w:r>
            <w:r>
              <w:rPr>
                <w:spacing w:val="-5"/>
                <w:sz w:val="22"/>
              </w:rPr>
              <w:t> </w:t>
            </w:r>
            <w:r>
              <w:rPr>
                <w:sz w:val="22"/>
              </w:rPr>
              <w:t>one system to another.</w:t>
            </w:r>
          </w:p>
          <w:p>
            <w:pPr>
              <w:pStyle w:val="TableParagraph"/>
              <w:numPr>
                <w:ilvl w:val="1"/>
                <w:numId w:val="1"/>
              </w:numPr>
              <w:tabs>
                <w:tab w:pos="1500" w:val="left" w:leader="none"/>
              </w:tabs>
              <w:spacing w:line="240" w:lineRule="auto" w:before="1" w:after="0"/>
              <w:ind w:left="1499" w:right="598" w:hanging="361"/>
              <w:jc w:val="left"/>
              <w:rPr>
                <w:sz w:val="22"/>
              </w:rPr>
            </w:pPr>
            <w:r>
              <w:rPr>
                <w:sz w:val="22"/>
              </w:rPr>
              <w:t>Carefully</w:t>
            </w:r>
            <w:r>
              <w:rPr>
                <w:spacing w:val="-5"/>
                <w:sz w:val="22"/>
              </w:rPr>
              <w:t> </w:t>
            </w:r>
            <w:r>
              <w:rPr>
                <w:sz w:val="22"/>
              </w:rPr>
              <w:t>interpret</w:t>
            </w:r>
            <w:r>
              <w:rPr>
                <w:spacing w:val="-7"/>
                <w:sz w:val="22"/>
              </w:rPr>
              <w:t> </w:t>
            </w:r>
            <w:r>
              <w:rPr>
                <w:sz w:val="22"/>
              </w:rPr>
              <w:t>medication</w:t>
            </w:r>
            <w:r>
              <w:rPr>
                <w:spacing w:val="-6"/>
                <w:sz w:val="22"/>
              </w:rPr>
              <w:t> </w:t>
            </w:r>
            <w:r>
              <w:rPr>
                <w:sz w:val="22"/>
              </w:rPr>
              <w:t>labels</w:t>
            </w:r>
            <w:r>
              <w:rPr>
                <w:spacing w:val="-6"/>
                <w:sz w:val="22"/>
              </w:rPr>
              <w:t> </w:t>
            </w:r>
            <w:r>
              <w:rPr>
                <w:sz w:val="22"/>
              </w:rPr>
              <w:t>and</w:t>
            </w:r>
            <w:r>
              <w:rPr>
                <w:spacing w:val="-8"/>
                <w:sz w:val="22"/>
              </w:rPr>
              <w:t> </w:t>
            </w:r>
            <w:r>
              <w:rPr>
                <w:sz w:val="22"/>
              </w:rPr>
              <w:t>medication</w:t>
            </w:r>
            <w:r>
              <w:rPr>
                <w:spacing w:val="-6"/>
                <w:sz w:val="22"/>
              </w:rPr>
              <w:t> </w:t>
            </w:r>
            <w:r>
              <w:rPr>
                <w:sz w:val="22"/>
              </w:rPr>
              <w:t>administration records to safely administer drug dosages utilizing the six rights of medication administration.</w:t>
            </w:r>
          </w:p>
          <w:p>
            <w:pPr>
              <w:pStyle w:val="TableParagraph"/>
              <w:numPr>
                <w:ilvl w:val="1"/>
                <w:numId w:val="1"/>
              </w:numPr>
              <w:tabs>
                <w:tab w:pos="1500" w:val="left" w:leader="none"/>
              </w:tabs>
              <w:spacing w:line="240" w:lineRule="auto" w:before="0" w:after="0"/>
              <w:ind w:left="1499" w:right="136" w:hanging="360"/>
              <w:jc w:val="both"/>
              <w:rPr>
                <w:sz w:val="22"/>
              </w:rPr>
            </w:pPr>
            <w:r>
              <w:rPr>
                <w:sz w:val="22"/>
              </w:rPr>
              <w:t>Calculate</w:t>
            </w:r>
            <w:r>
              <w:rPr>
                <w:spacing w:val="-3"/>
                <w:sz w:val="22"/>
              </w:rPr>
              <w:t> </w:t>
            </w:r>
            <w:r>
              <w:rPr>
                <w:sz w:val="22"/>
              </w:rPr>
              <w:t>reconstitution</w:t>
            </w:r>
            <w:r>
              <w:rPr>
                <w:spacing w:val="-7"/>
                <w:sz w:val="22"/>
              </w:rPr>
              <w:t> </w:t>
            </w:r>
            <w:r>
              <w:rPr>
                <w:sz w:val="22"/>
              </w:rPr>
              <w:t>of</w:t>
            </w:r>
            <w:r>
              <w:rPr>
                <w:spacing w:val="-7"/>
                <w:sz w:val="22"/>
              </w:rPr>
              <w:t> </w:t>
            </w:r>
            <w:r>
              <w:rPr>
                <w:sz w:val="22"/>
              </w:rPr>
              <w:t>injectable</w:t>
            </w:r>
            <w:r>
              <w:rPr>
                <w:spacing w:val="-3"/>
                <w:sz w:val="22"/>
              </w:rPr>
              <w:t> </w:t>
            </w:r>
            <w:r>
              <w:rPr>
                <w:sz w:val="22"/>
              </w:rPr>
              <w:t>and</w:t>
            </w:r>
            <w:r>
              <w:rPr>
                <w:spacing w:val="-4"/>
                <w:sz w:val="22"/>
              </w:rPr>
              <w:t> </w:t>
            </w:r>
            <w:r>
              <w:rPr>
                <w:sz w:val="22"/>
              </w:rPr>
              <w:t>non-injectable</w:t>
            </w:r>
            <w:r>
              <w:rPr>
                <w:spacing w:val="-3"/>
                <w:sz w:val="22"/>
              </w:rPr>
              <w:t> </w:t>
            </w:r>
            <w:r>
              <w:rPr>
                <w:sz w:val="22"/>
              </w:rPr>
              <w:t>drugs</w:t>
            </w:r>
            <w:r>
              <w:rPr>
                <w:spacing w:val="-4"/>
                <w:sz w:val="22"/>
              </w:rPr>
              <w:t> </w:t>
            </w:r>
            <w:r>
              <w:rPr>
                <w:sz w:val="22"/>
              </w:rPr>
              <w:t>and</w:t>
            </w:r>
            <w:r>
              <w:rPr>
                <w:spacing w:val="-5"/>
                <w:sz w:val="22"/>
              </w:rPr>
              <w:t> </w:t>
            </w:r>
            <w:r>
              <w:rPr>
                <w:sz w:val="22"/>
              </w:rPr>
              <w:t>select the</w:t>
            </w:r>
            <w:r>
              <w:rPr>
                <w:spacing w:val="-3"/>
                <w:sz w:val="22"/>
              </w:rPr>
              <w:t> </w:t>
            </w:r>
            <w:r>
              <w:rPr>
                <w:sz w:val="22"/>
              </w:rPr>
              <w:t>correct</w:t>
            </w:r>
            <w:r>
              <w:rPr>
                <w:spacing w:val="-3"/>
                <w:sz w:val="22"/>
              </w:rPr>
              <w:t> </w:t>
            </w:r>
            <w:r>
              <w:rPr>
                <w:sz w:val="22"/>
              </w:rPr>
              <w:t>syringe</w:t>
            </w:r>
            <w:r>
              <w:rPr>
                <w:spacing w:val="-3"/>
                <w:sz w:val="22"/>
              </w:rPr>
              <w:t> </w:t>
            </w:r>
            <w:r>
              <w:rPr>
                <w:sz w:val="22"/>
              </w:rPr>
              <w:t>and</w:t>
            </w:r>
            <w:r>
              <w:rPr>
                <w:spacing w:val="-5"/>
                <w:sz w:val="22"/>
              </w:rPr>
              <w:t> </w:t>
            </w:r>
            <w:r>
              <w:rPr>
                <w:sz w:val="22"/>
              </w:rPr>
              <w:t>calibrated</w:t>
            </w:r>
            <w:r>
              <w:rPr>
                <w:spacing w:val="-7"/>
                <w:sz w:val="22"/>
              </w:rPr>
              <w:t> </w:t>
            </w:r>
            <w:r>
              <w:rPr>
                <w:sz w:val="22"/>
              </w:rPr>
              <w:t>medical</w:t>
            </w:r>
            <w:r>
              <w:rPr>
                <w:spacing w:val="-6"/>
                <w:sz w:val="22"/>
              </w:rPr>
              <w:t> </w:t>
            </w:r>
            <w:r>
              <w:rPr>
                <w:sz w:val="22"/>
              </w:rPr>
              <w:t>equipment</w:t>
            </w:r>
            <w:r>
              <w:rPr>
                <w:spacing w:val="-8"/>
                <w:sz w:val="22"/>
              </w:rPr>
              <w:t> </w:t>
            </w:r>
            <w:r>
              <w:rPr>
                <w:sz w:val="22"/>
              </w:rPr>
              <w:t>necessary</w:t>
            </w:r>
            <w:r>
              <w:rPr>
                <w:spacing w:val="-3"/>
                <w:sz w:val="22"/>
              </w:rPr>
              <w:t> </w:t>
            </w:r>
            <w:r>
              <w:rPr>
                <w:sz w:val="22"/>
              </w:rPr>
              <w:t>to</w:t>
            </w:r>
            <w:r>
              <w:rPr>
                <w:spacing w:val="-3"/>
                <w:sz w:val="22"/>
              </w:rPr>
              <w:t> </w:t>
            </w:r>
            <w:r>
              <w:rPr>
                <w:sz w:val="22"/>
              </w:rPr>
              <w:t>safely administer these medications.</w:t>
            </w:r>
          </w:p>
          <w:p>
            <w:pPr>
              <w:pStyle w:val="TableParagraph"/>
              <w:numPr>
                <w:ilvl w:val="1"/>
                <w:numId w:val="1"/>
              </w:numPr>
              <w:tabs>
                <w:tab w:pos="1500" w:val="left" w:leader="none"/>
              </w:tabs>
              <w:spacing w:line="240" w:lineRule="auto" w:before="0" w:after="0"/>
              <w:ind w:left="1499" w:right="51" w:hanging="361"/>
              <w:jc w:val="left"/>
              <w:rPr>
                <w:sz w:val="22"/>
              </w:rPr>
            </w:pPr>
            <w:r>
              <w:rPr>
                <w:sz w:val="22"/>
              </w:rPr>
              <w:t>Identify medication errors that can occur from hospital abbreviations, drug</w:t>
            </w:r>
            <w:r>
              <w:rPr>
                <w:spacing w:val="-4"/>
                <w:sz w:val="22"/>
              </w:rPr>
              <w:t> </w:t>
            </w:r>
            <w:r>
              <w:rPr>
                <w:sz w:val="22"/>
              </w:rPr>
              <w:t>names,</w:t>
            </w:r>
            <w:r>
              <w:rPr>
                <w:spacing w:val="-5"/>
                <w:sz w:val="22"/>
              </w:rPr>
              <w:t> </w:t>
            </w:r>
            <w:r>
              <w:rPr>
                <w:sz w:val="22"/>
              </w:rPr>
              <w:t>written</w:t>
            </w:r>
            <w:r>
              <w:rPr>
                <w:spacing w:val="-6"/>
                <w:sz w:val="22"/>
              </w:rPr>
              <w:t> </w:t>
            </w:r>
            <w:r>
              <w:rPr>
                <w:sz w:val="22"/>
              </w:rPr>
              <w:t>metric</w:t>
            </w:r>
            <w:r>
              <w:rPr>
                <w:spacing w:val="-5"/>
                <w:sz w:val="22"/>
              </w:rPr>
              <w:t> </w:t>
            </w:r>
            <w:r>
              <w:rPr>
                <w:sz w:val="22"/>
              </w:rPr>
              <w:t>dosages,</w:t>
            </w:r>
            <w:r>
              <w:rPr>
                <w:spacing w:val="-3"/>
                <w:sz w:val="22"/>
              </w:rPr>
              <w:t> </w:t>
            </w:r>
            <w:r>
              <w:rPr>
                <w:sz w:val="22"/>
              </w:rPr>
              <w:t>and</w:t>
            </w:r>
            <w:r>
              <w:rPr>
                <w:spacing w:val="-4"/>
                <w:sz w:val="22"/>
              </w:rPr>
              <w:t> </w:t>
            </w:r>
            <w:r>
              <w:rPr>
                <w:sz w:val="22"/>
              </w:rPr>
              <w:t>the</w:t>
            </w:r>
            <w:r>
              <w:rPr>
                <w:spacing w:val="-5"/>
                <w:sz w:val="22"/>
              </w:rPr>
              <w:t> </w:t>
            </w:r>
            <w:r>
              <w:rPr>
                <w:sz w:val="22"/>
              </w:rPr>
              <w:t>actions</w:t>
            </w:r>
            <w:r>
              <w:rPr>
                <w:spacing w:val="-3"/>
                <w:sz w:val="22"/>
              </w:rPr>
              <w:t> </w:t>
            </w:r>
            <w:r>
              <w:rPr>
                <w:sz w:val="22"/>
              </w:rPr>
              <w:t>necessary</w:t>
            </w:r>
            <w:r>
              <w:rPr>
                <w:spacing w:val="-2"/>
                <w:sz w:val="22"/>
              </w:rPr>
              <w:t> </w:t>
            </w:r>
            <w:r>
              <w:rPr>
                <w:sz w:val="22"/>
              </w:rPr>
              <w:t>to</w:t>
            </w:r>
            <w:r>
              <w:rPr>
                <w:spacing w:val="-2"/>
                <w:sz w:val="22"/>
              </w:rPr>
              <w:t> </w:t>
            </w:r>
            <w:r>
              <w:rPr>
                <w:sz w:val="22"/>
              </w:rPr>
              <w:t>prevent </w:t>
            </w:r>
            <w:r>
              <w:rPr>
                <w:spacing w:val="-2"/>
                <w:sz w:val="22"/>
              </w:rPr>
              <w:t>them.</w:t>
            </w:r>
          </w:p>
          <w:p>
            <w:pPr>
              <w:pStyle w:val="TableParagraph"/>
              <w:numPr>
                <w:ilvl w:val="1"/>
                <w:numId w:val="1"/>
              </w:numPr>
              <w:tabs>
                <w:tab w:pos="1500" w:val="left" w:leader="none"/>
              </w:tabs>
              <w:spacing w:line="240" w:lineRule="auto" w:before="0" w:after="0"/>
              <w:ind w:left="1499" w:right="808" w:hanging="361"/>
              <w:jc w:val="left"/>
              <w:rPr>
                <w:sz w:val="22"/>
              </w:rPr>
            </w:pPr>
            <w:r>
              <w:rPr>
                <w:sz w:val="22"/>
              </w:rPr>
              <w:t>Demonstrate</w:t>
            </w:r>
            <w:r>
              <w:rPr>
                <w:spacing w:val="-5"/>
                <w:sz w:val="22"/>
              </w:rPr>
              <w:t> </w:t>
            </w:r>
            <w:r>
              <w:rPr>
                <w:sz w:val="22"/>
              </w:rPr>
              <w:t>the</w:t>
            </w:r>
            <w:r>
              <w:rPr>
                <w:spacing w:val="-5"/>
                <w:sz w:val="22"/>
              </w:rPr>
              <w:t> </w:t>
            </w:r>
            <w:r>
              <w:rPr>
                <w:sz w:val="22"/>
              </w:rPr>
              <w:t>ability</w:t>
            </w:r>
            <w:r>
              <w:rPr>
                <w:spacing w:val="-4"/>
                <w:sz w:val="22"/>
              </w:rPr>
              <w:t> </w:t>
            </w:r>
            <w:r>
              <w:rPr>
                <w:sz w:val="22"/>
              </w:rPr>
              <w:t>to</w:t>
            </w:r>
            <w:r>
              <w:rPr>
                <w:spacing w:val="-6"/>
                <w:sz w:val="22"/>
              </w:rPr>
              <w:t> </w:t>
            </w:r>
            <w:r>
              <w:rPr>
                <w:sz w:val="22"/>
              </w:rPr>
              <w:t>calculate</w:t>
            </w:r>
            <w:r>
              <w:rPr>
                <w:spacing w:val="-5"/>
                <w:sz w:val="22"/>
              </w:rPr>
              <w:t> </w:t>
            </w:r>
            <w:r>
              <w:rPr>
                <w:sz w:val="22"/>
              </w:rPr>
              <w:t>safe</w:t>
            </w:r>
            <w:r>
              <w:rPr>
                <w:spacing w:val="-5"/>
                <w:sz w:val="22"/>
              </w:rPr>
              <w:t> </w:t>
            </w:r>
            <w:r>
              <w:rPr>
                <w:sz w:val="22"/>
              </w:rPr>
              <w:t>oral</w:t>
            </w:r>
            <w:r>
              <w:rPr>
                <w:spacing w:val="-3"/>
                <w:sz w:val="22"/>
              </w:rPr>
              <w:t> </w:t>
            </w:r>
            <w:r>
              <w:rPr>
                <w:sz w:val="22"/>
              </w:rPr>
              <w:t>and</w:t>
            </w:r>
            <w:r>
              <w:rPr>
                <w:spacing w:val="-4"/>
                <w:sz w:val="22"/>
              </w:rPr>
              <w:t> </w:t>
            </w:r>
            <w:r>
              <w:rPr>
                <w:sz w:val="22"/>
              </w:rPr>
              <w:t>parenteral</w:t>
            </w:r>
            <w:r>
              <w:rPr>
                <w:spacing w:val="-3"/>
                <w:sz w:val="22"/>
              </w:rPr>
              <w:t> </w:t>
            </w:r>
            <w:r>
              <w:rPr>
                <w:sz w:val="22"/>
              </w:rPr>
              <w:t>drug dosages for pediatric patients.</w:t>
            </w:r>
          </w:p>
          <w:p>
            <w:pPr>
              <w:pStyle w:val="TableParagraph"/>
              <w:numPr>
                <w:ilvl w:val="1"/>
                <w:numId w:val="1"/>
              </w:numPr>
              <w:tabs>
                <w:tab w:pos="1500" w:val="left" w:leader="none"/>
              </w:tabs>
              <w:spacing w:line="240" w:lineRule="auto" w:before="0" w:after="0"/>
              <w:ind w:left="1499" w:right="158" w:hanging="361"/>
              <w:jc w:val="left"/>
              <w:rPr>
                <w:sz w:val="22"/>
              </w:rPr>
            </w:pPr>
            <w:r>
              <w:rPr>
                <w:sz w:val="22"/>
              </w:rPr>
              <w:t>Determine</w:t>
            </w:r>
            <w:r>
              <w:rPr>
                <w:spacing w:val="-2"/>
                <w:sz w:val="22"/>
              </w:rPr>
              <w:t> </w:t>
            </w:r>
            <w:r>
              <w:rPr>
                <w:sz w:val="22"/>
              </w:rPr>
              <w:t>intravenous</w:t>
            </w:r>
            <w:r>
              <w:rPr>
                <w:spacing w:val="-3"/>
                <w:sz w:val="22"/>
              </w:rPr>
              <w:t> </w:t>
            </w:r>
            <w:r>
              <w:rPr>
                <w:sz w:val="22"/>
              </w:rPr>
              <w:t>(IV)</w:t>
            </w:r>
            <w:r>
              <w:rPr>
                <w:spacing w:val="-5"/>
                <w:sz w:val="22"/>
              </w:rPr>
              <w:t> </w:t>
            </w:r>
            <w:r>
              <w:rPr>
                <w:sz w:val="22"/>
              </w:rPr>
              <w:t>flow</w:t>
            </w:r>
            <w:r>
              <w:rPr>
                <w:spacing w:val="-5"/>
                <w:sz w:val="22"/>
              </w:rPr>
              <w:t> </w:t>
            </w:r>
            <w:r>
              <w:rPr>
                <w:sz w:val="22"/>
              </w:rPr>
              <w:t>rates,</w:t>
            </w:r>
            <w:r>
              <w:rPr>
                <w:spacing w:val="-3"/>
                <w:sz w:val="22"/>
              </w:rPr>
              <w:t> </w:t>
            </w:r>
            <w:r>
              <w:rPr>
                <w:sz w:val="22"/>
              </w:rPr>
              <w:t>infusion</w:t>
            </w:r>
            <w:r>
              <w:rPr>
                <w:spacing w:val="-6"/>
                <w:sz w:val="22"/>
              </w:rPr>
              <w:t> </w:t>
            </w:r>
            <w:r>
              <w:rPr>
                <w:sz w:val="22"/>
              </w:rPr>
              <w:t>times,</w:t>
            </w:r>
            <w:r>
              <w:rPr>
                <w:spacing w:val="-5"/>
                <w:sz w:val="22"/>
              </w:rPr>
              <w:t> </w:t>
            </w:r>
            <w:r>
              <w:rPr>
                <w:sz w:val="22"/>
              </w:rPr>
              <w:t>and</w:t>
            </w:r>
            <w:r>
              <w:rPr>
                <w:spacing w:val="-4"/>
                <w:sz w:val="22"/>
              </w:rPr>
              <w:t> </w:t>
            </w:r>
            <w:r>
              <w:rPr>
                <w:sz w:val="22"/>
              </w:rPr>
              <w:t>volumes</w:t>
            </w:r>
            <w:r>
              <w:rPr>
                <w:spacing w:val="-5"/>
                <w:sz w:val="22"/>
              </w:rPr>
              <w:t> </w:t>
            </w:r>
            <w:r>
              <w:rPr>
                <w:sz w:val="22"/>
              </w:rPr>
              <w:t>using a variety of IV tubing's drop factors, and infusion pumps.</w:t>
            </w:r>
          </w:p>
          <w:p>
            <w:pPr>
              <w:pStyle w:val="TableParagraph"/>
              <w:numPr>
                <w:ilvl w:val="1"/>
                <w:numId w:val="1"/>
              </w:numPr>
              <w:tabs>
                <w:tab w:pos="1500" w:val="left" w:leader="none"/>
              </w:tabs>
              <w:spacing w:line="240" w:lineRule="auto" w:before="0" w:after="0"/>
              <w:ind w:left="1499" w:right="50" w:hanging="361"/>
              <w:jc w:val="left"/>
              <w:rPr>
                <w:sz w:val="22"/>
              </w:rPr>
            </w:pPr>
            <w:r>
              <w:rPr>
                <w:sz w:val="22"/>
              </w:rPr>
              <w:t>Calculate advanced IV drug dosages and rates including milliliters per minute</w:t>
            </w:r>
            <w:r>
              <w:rPr>
                <w:spacing w:val="-6"/>
                <w:sz w:val="22"/>
              </w:rPr>
              <w:t> </w:t>
            </w:r>
            <w:r>
              <w:rPr>
                <w:sz w:val="22"/>
              </w:rPr>
              <w:t>(mL/min),</w:t>
            </w:r>
            <w:r>
              <w:rPr>
                <w:spacing w:val="-6"/>
                <w:sz w:val="22"/>
              </w:rPr>
              <w:t> </w:t>
            </w:r>
            <w:r>
              <w:rPr>
                <w:sz w:val="22"/>
              </w:rPr>
              <w:t>and</w:t>
            </w:r>
            <w:r>
              <w:rPr>
                <w:spacing w:val="-5"/>
                <w:sz w:val="22"/>
              </w:rPr>
              <w:t> </w:t>
            </w:r>
            <w:r>
              <w:rPr>
                <w:sz w:val="22"/>
              </w:rPr>
              <w:t>micrograms</w:t>
            </w:r>
            <w:r>
              <w:rPr>
                <w:spacing w:val="-4"/>
                <w:sz w:val="22"/>
              </w:rPr>
              <w:t> </w:t>
            </w:r>
            <w:r>
              <w:rPr>
                <w:sz w:val="22"/>
              </w:rPr>
              <w:t>per</w:t>
            </w:r>
            <w:r>
              <w:rPr>
                <w:spacing w:val="-6"/>
                <w:sz w:val="22"/>
              </w:rPr>
              <w:t> </w:t>
            </w:r>
            <w:r>
              <w:rPr>
                <w:sz w:val="22"/>
              </w:rPr>
              <w:t>kilogram</w:t>
            </w:r>
            <w:r>
              <w:rPr>
                <w:spacing w:val="-3"/>
                <w:sz w:val="22"/>
              </w:rPr>
              <w:t> </w:t>
            </w:r>
            <w:r>
              <w:rPr>
                <w:sz w:val="22"/>
              </w:rPr>
              <w:t>per</w:t>
            </w:r>
            <w:r>
              <w:rPr>
                <w:spacing w:val="-6"/>
                <w:sz w:val="22"/>
              </w:rPr>
              <w:t> </w:t>
            </w:r>
            <w:r>
              <w:rPr>
                <w:sz w:val="22"/>
              </w:rPr>
              <w:t>minute</w:t>
            </w:r>
            <w:r>
              <w:rPr>
                <w:spacing w:val="-3"/>
                <w:sz w:val="22"/>
              </w:rPr>
              <w:t> </w:t>
            </w:r>
            <w:r>
              <w:rPr>
                <w:sz w:val="22"/>
              </w:rPr>
              <w:t>(mcg/kg/min).</w:t>
            </w:r>
          </w:p>
          <w:p>
            <w:pPr>
              <w:pStyle w:val="TableParagraph"/>
              <w:numPr>
                <w:ilvl w:val="1"/>
                <w:numId w:val="1"/>
              </w:numPr>
              <w:tabs>
                <w:tab w:pos="1500" w:val="left" w:leader="none"/>
              </w:tabs>
              <w:spacing w:line="240" w:lineRule="auto" w:before="0" w:after="0"/>
              <w:ind w:left="1499" w:right="613" w:hanging="361"/>
              <w:jc w:val="left"/>
              <w:rPr>
                <w:sz w:val="22"/>
              </w:rPr>
            </w:pPr>
            <w:r>
              <w:rPr>
                <w:sz w:val="22"/>
              </w:rPr>
              <w:t>Demonstrate</w:t>
            </w:r>
            <w:r>
              <w:rPr>
                <w:spacing w:val="-6"/>
                <w:sz w:val="22"/>
              </w:rPr>
              <w:t> </w:t>
            </w:r>
            <w:r>
              <w:rPr>
                <w:sz w:val="22"/>
              </w:rPr>
              <w:t>the</w:t>
            </w:r>
            <w:r>
              <w:rPr>
                <w:spacing w:val="-6"/>
                <w:sz w:val="22"/>
              </w:rPr>
              <w:t> </w:t>
            </w:r>
            <w:r>
              <w:rPr>
                <w:sz w:val="22"/>
              </w:rPr>
              <w:t>ability</w:t>
            </w:r>
            <w:r>
              <w:rPr>
                <w:spacing w:val="-5"/>
                <w:sz w:val="22"/>
              </w:rPr>
              <w:t> </w:t>
            </w:r>
            <w:r>
              <w:rPr>
                <w:sz w:val="22"/>
              </w:rPr>
              <w:t>to</w:t>
            </w:r>
            <w:r>
              <w:rPr>
                <w:spacing w:val="-7"/>
                <w:sz w:val="22"/>
              </w:rPr>
              <w:t> </w:t>
            </w:r>
            <w:r>
              <w:rPr>
                <w:sz w:val="22"/>
              </w:rPr>
              <w:t>safely</w:t>
            </w:r>
            <w:r>
              <w:rPr>
                <w:spacing w:val="-3"/>
                <w:sz w:val="22"/>
              </w:rPr>
              <w:t> </w:t>
            </w:r>
            <w:r>
              <w:rPr>
                <w:sz w:val="22"/>
              </w:rPr>
              <w:t>prepare</w:t>
            </w:r>
            <w:r>
              <w:rPr>
                <w:spacing w:val="-3"/>
                <w:sz w:val="22"/>
              </w:rPr>
              <w:t> </w:t>
            </w:r>
            <w:r>
              <w:rPr>
                <w:sz w:val="22"/>
              </w:rPr>
              <w:t>and</w:t>
            </w:r>
            <w:r>
              <w:rPr>
                <w:spacing w:val="-5"/>
                <w:sz w:val="22"/>
              </w:rPr>
              <w:t> </w:t>
            </w:r>
            <w:r>
              <w:rPr>
                <w:sz w:val="22"/>
              </w:rPr>
              <w:t>administer</w:t>
            </w:r>
            <w:r>
              <w:rPr>
                <w:spacing w:val="-4"/>
                <w:sz w:val="22"/>
              </w:rPr>
              <w:t> </w:t>
            </w:r>
            <w:r>
              <w:rPr>
                <w:sz w:val="22"/>
              </w:rPr>
              <w:t>accurately calculated medication dosages in a simulated clinical environment.</w:t>
            </w:r>
          </w:p>
        </w:tc>
      </w:tr>
      <w:tr>
        <w:trPr>
          <w:trHeight w:val="1158" w:hRule="atLeast"/>
        </w:trPr>
        <w:tc>
          <w:tcPr>
            <w:tcW w:w="2242" w:type="dxa"/>
          </w:tcPr>
          <w:p>
            <w:pPr>
              <w:pStyle w:val="TableParagraph"/>
              <w:spacing w:before="30"/>
              <w:ind w:right="41"/>
              <w:jc w:val="right"/>
              <w:rPr>
                <w:b/>
                <w:sz w:val="22"/>
              </w:rPr>
            </w:pPr>
            <w:r>
              <w:rPr>
                <w:b/>
                <w:sz w:val="22"/>
              </w:rPr>
              <w:t>Major</w:t>
            </w:r>
            <w:r>
              <w:rPr>
                <w:b/>
                <w:spacing w:val="-5"/>
                <w:sz w:val="22"/>
              </w:rPr>
              <w:t> </w:t>
            </w:r>
            <w:r>
              <w:rPr>
                <w:b/>
                <w:spacing w:val="-2"/>
                <w:sz w:val="22"/>
              </w:rPr>
              <w:t>Topics</w:t>
            </w:r>
          </w:p>
        </w:tc>
        <w:tc>
          <w:tcPr>
            <w:tcW w:w="8184" w:type="dxa"/>
          </w:tcPr>
          <w:p>
            <w:pPr>
              <w:pStyle w:val="TableParagraph"/>
              <w:spacing w:before="30"/>
              <w:ind w:left="59"/>
              <w:rPr>
                <w:b/>
                <w:sz w:val="22"/>
              </w:rPr>
            </w:pPr>
            <w:r>
              <w:rPr>
                <w:b/>
                <w:sz w:val="22"/>
              </w:rPr>
              <w:t>I.</w:t>
            </w:r>
            <w:r>
              <w:rPr>
                <w:b/>
                <w:spacing w:val="-5"/>
                <w:sz w:val="22"/>
              </w:rPr>
              <w:t> </w:t>
            </w:r>
            <w:r>
              <w:rPr>
                <w:b/>
                <w:sz w:val="22"/>
              </w:rPr>
              <w:t>Systems</w:t>
            </w:r>
            <w:r>
              <w:rPr>
                <w:b/>
                <w:spacing w:val="-4"/>
                <w:sz w:val="22"/>
              </w:rPr>
              <w:t> </w:t>
            </w:r>
            <w:r>
              <w:rPr>
                <w:b/>
                <w:sz w:val="22"/>
              </w:rPr>
              <w:t>of</w:t>
            </w:r>
            <w:r>
              <w:rPr>
                <w:b/>
                <w:spacing w:val="-4"/>
                <w:sz w:val="22"/>
              </w:rPr>
              <w:t> </w:t>
            </w:r>
            <w:r>
              <w:rPr>
                <w:b/>
                <w:sz w:val="22"/>
              </w:rPr>
              <w:t>Measurement</w:t>
            </w:r>
            <w:r>
              <w:rPr>
                <w:b/>
                <w:spacing w:val="-4"/>
                <w:sz w:val="22"/>
              </w:rPr>
              <w:t> </w:t>
            </w:r>
            <w:r>
              <w:rPr>
                <w:b/>
                <w:sz w:val="22"/>
              </w:rPr>
              <w:t>(1.5</w:t>
            </w:r>
            <w:r>
              <w:rPr>
                <w:b/>
                <w:spacing w:val="-3"/>
                <w:sz w:val="22"/>
              </w:rPr>
              <w:t> </w:t>
            </w:r>
            <w:r>
              <w:rPr>
                <w:b/>
                <w:sz w:val="22"/>
              </w:rPr>
              <w:t>hours,</w:t>
            </w:r>
            <w:r>
              <w:rPr>
                <w:b/>
                <w:spacing w:val="-5"/>
                <w:sz w:val="22"/>
              </w:rPr>
              <w:t> </w:t>
            </w:r>
            <w:r>
              <w:rPr>
                <w:b/>
                <w:spacing w:val="-2"/>
                <w:sz w:val="22"/>
              </w:rPr>
              <w:t>lecture)</w:t>
            </w:r>
          </w:p>
          <w:p>
            <w:pPr>
              <w:pStyle w:val="TableParagraph"/>
              <w:spacing w:before="10"/>
              <w:rPr>
                <w:b/>
                <w:sz w:val="22"/>
              </w:rPr>
            </w:pPr>
          </w:p>
          <w:p>
            <w:pPr>
              <w:pStyle w:val="TableParagraph"/>
              <w:ind w:left="311"/>
              <w:rPr>
                <w:sz w:val="22"/>
              </w:rPr>
            </w:pPr>
            <w:r>
              <w:rPr>
                <w:sz w:val="22"/>
              </w:rPr>
              <w:t>A.</w:t>
            </w:r>
            <w:r>
              <w:rPr>
                <w:spacing w:val="-8"/>
                <w:sz w:val="22"/>
              </w:rPr>
              <w:t> </w:t>
            </w:r>
            <w:r>
              <w:rPr>
                <w:sz w:val="22"/>
              </w:rPr>
              <w:t>Metric,</w:t>
            </w:r>
            <w:r>
              <w:rPr>
                <w:spacing w:val="-5"/>
                <w:sz w:val="22"/>
              </w:rPr>
              <w:t> </w:t>
            </w:r>
            <w:r>
              <w:rPr>
                <w:sz w:val="22"/>
              </w:rPr>
              <w:t>apothecary,</w:t>
            </w:r>
            <w:r>
              <w:rPr>
                <w:spacing w:val="-6"/>
                <w:sz w:val="22"/>
              </w:rPr>
              <w:t> </w:t>
            </w:r>
            <w:r>
              <w:rPr>
                <w:spacing w:val="-2"/>
                <w:sz w:val="22"/>
              </w:rPr>
              <w:t>household</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4032" w:hRule="atLeast"/>
        </w:trPr>
        <w:tc>
          <w:tcPr>
            <w:tcW w:w="2242" w:type="dxa"/>
          </w:tcPr>
          <w:p>
            <w:pPr>
              <w:pStyle w:val="TableParagraph"/>
              <w:rPr>
                <w:rFonts w:ascii="Times New Roman"/>
                <w:sz w:val="22"/>
              </w:rPr>
            </w:pPr>
          </w:p>
        </w:tc>
        <w:tc>
          <w:tcPr>
            <w:tcW w:w="8184" w:type="dxa"/>
          </w:tcPr>
          <w:p>
            <w:pPr>
              <w:pStyle w:val="TableParagraph"/>
              <w:spacing w:before="30"/>
              <w:ind w:left="308"/>
              <w:rPr>
                <w:sz w:val="22"/>
              </w:rPr>
            </w:pPr>
            <w:r>
              <w:rPr>
                <w:sz w:val="22"/>
              </w:rPr>
              <w:t>B.</w:t>
            </w:r>
            <w:r>
              <w:rPr>
                <w:spacing w:val="-5"/>
                <w:sz w:val="22"/>
              </w:rPr>
              <w:t> </w:t>
            </w:r>
            <w:r>
              <w:rPr>
                <w:sz w:val="22"/>
              </w:rPr>
              <w:t>Conversions</w:t>
            </w:r>
            <w:r>
              <w:rPr>
                <w:spacing w:val="-5"/>
                <w:sz w:val="22"/>
              </w:rPr>
              <w:t> </w:t>
            </w:r>
            <w:r>
              <w:rPr>
                <w:sz w:val="22"/>
              </w:rPr>
              <w:t>and</w:t>
            </w:r>
            <w:r>
              <w:rPr>
                <w:spacing w:val="-5"/>
                <w:sz w:val="22"/>
              </w:rPr>
              <w:t> </w:t>
            </w:r>
            <w:r>
              <w:rPr>
                <w:sz w:val="22"/>
              </w:rPr>
              <w:t>approximate</w:t>
            </w:r>
            <w:r>
              <w:rPr>
                <w:spacing w:val="-6"/>
                <w:sz w:val="22"/>
              </w:rPr>
              <w:t> </w:t>
            </w:r>
            <w:r>
              <w:rPr>
                <w:spacing w:val="-2"/>
                <w:sz w:val="22"/>
              </w:rPr>
              <w:t>equivalents</w:t>
            </w:r>
          </w:p>
          <w:p>
            <w:pPr>
              <w:pStyle w:val="TableParagraph"/>
              <w:spacing w:before="10"/>
              <w:rPr>
                <w:b/>
                <w:sz w:val="22"/>
              </w:rPr>
            </w:pPr>
          </w:p>
          <w:p>
            <w:pPr>
              <w:pStyle w:val="TableParagraph"/>
              <w:numPr>
                <w:ilvl w:val="0"/>
                <w:numId w:val="2"/>
              </w:numPr>
              <w:tabs>
                <w:tab w:pos="288" w:val="left" w:leader="none"/>
              </w:tabs>
              <w:spacing w:line="240" w:lineRule="auto" w:before="0" w:after="0"/>
              <w:ind w:left="287" w:right="0" w:hanging="229"/>
              <w:jc w:val="left"/>
              <w:rPr>
                <w:b/>
                <w:sz w:val="22"/>
              </w:rPr>
            </w:pPr>
            <w:r>
              <w:rPr>
                <w:b/>
                <w:sz w:val="22"/>
              </w:rPr>
              <w:t>Equipment</w:t>
            </w:r>
            <w:r>
              <w:rPr>
                <w:b/>
                <w:spacing w:val="-6"/>
                <w:sz w:val="22"/>
              </w:rPr>
              <w:t> </w:t>
            </w:r>
            <w:r>
              <w:rPr>
                <w:b/>
                <w:sz w:val="22"/>
              </w:rPr>
              <w:t>Used</w:t>
            </w:r>
            <w:r>
              <w:rPr>
                <w:b/>
                <w:spacing w:val="-7"/>
                <w:sz w:val="22"/>
              </w:rPr>
              <w:t> </w:t>
            </w:r>
            <w:r>
              <w:rPr>
                <w:b/>
                <w:sz w:val="22"/>
              </w:rPr>
              <w:t>in</w:t>
            </w:r>
            <w:r>
              <w:rPr>
                <w:b/>
                <w:spacing w:val="-5"/>
                <w:sz w:val="22"/>
              </w:rPr>
              <w:t> </w:t>
            </w:r>
            <w:r>
              <w:rPr>
                <w:b/>
                <w:sz w:val="22"/>
              </w:rPr>
              <w:t>Dosage</w:t>
            </w:r>
            <w:r>
              <w:rPr>
                <w:b/>
                <w:spacing w:val="-5"/>
                <w:sz w:val="22"/>
              </w:rPr>
              <w:t> </w:t>
            </w:r>
            <w:r>
              <w:rPr>
                <w:b/>
                <w:sz w:val="22"/>
              </w:rPr>
              <w:t>Measurements</w:t>
            </w:r>
            <w:r>
              <w:rPr>
                <w:b/>
                <w:spacing w:val="-6"/>
                <w:sz w:val="22"/>
              </w:rPr>
              <w:t> </w:t>
            </w:r>
            <w:r>
              <w:rPr>
                <w:b/>
                <w:sz w:val="22"/>
              </w:rPr>
              <w:t>(1.5</w:t>
            </w:r>
            <w:r>
              <w:rPr>
                <w:b/>
                <w:spacing w:val="-5"/>
                <w:sz w:val="22"/>
              </w:rPr>
              <w:t> </w:t>
            </w:r>
            <w:r>
              <w:rPr>
                <w:b/>
                <w:sz w:val="22"/>
              </w:rPr>
              <w:t>hours,</w:t>
            </w:r>
            <w:r>
              <w:rPr>
                <w:b/>
                <w:spacing w:val="-5"/>
                <w:sz w:val="22"/>
              </w:rPr>
              <w:t> </w:t>
            </w:r>
            <w:r>
              <w:rPr>
                <w:b/>
                <w:spacing w:val="-2"/>
                <w:sz w:val="22"/>
              </w:rPr>
              <w:t>lecture)</w:t>
            </w:r>
          </w:p>
          <w:p>
            <w:pPr>
              <w:pStyle w:val="TableParagraph"/>
              <w:rPr>
                <w:b/>
                <w:sz w:val="23"/>
              </w:rPr>
            </w:pPr>
          </w:p>
          <w:p>
            <w:pPr>
              <w:pStyle w:val="TableParagraph"/>
              <w:numPr>
                <w:ilvl w:val="1"/>
                <w:numId w:val="2"/>
              </w:numPr>
              <w:tabs>
                <w:tab w:pos="542" w:val="left" w:leader="none"/>
              </w:tabs>
              <w:spacing w:line="240" w:lineRule="auto" w:before="0" w:after="0"/>
              <w:ind w:left="541" w:right="0" w:hanging="231"/>
              <w:jc w:val="left"/>
              <w:rPr>
                <w:sz w:val="22"/>
              </w:rPr>
            </w:pPr>
            <w:r>
              <w:rPr>
                <w:sz w:val="22"/>
              </w:rPr>
              <w:t>Medicine</w:t>
            </w:r>
            <w:r>
              <w:rPr>
                <w:spacing w:val="-5"/>
                <w:sz w:val="22"/>
              </w:rPr>
              <w:t> </w:t>
            </w:r>
            <w:r>
              <w:rPr>
                <w:sz w:val="22"/>
              </w:rPr>
              <w:t>cups</w:t>
            </w:r>
            <w:r>
              <w:rPr>
                <w:spacing w:val="-7"/>
                <w:sz w:val="22"/>
              </w:rPr>
              <w:t> </w:t>
            </w:r>
            <w:r>
              <w:rPr>
                <w:sz w:val="22"/>
              </w:rPr>
              <w:t>with</w:t>
            </w:r>
            <w:r>
              <w:rPr>
                <w:spacing w:val="-6"/>
                <w:sz w:val="22"/>
              </w:rPr>
              <w:t> </w:t>
            </w:r>
            <w:r>
              <w:rPr>
                <w:sz w:val="22"/>
              </w:rPr>
              <w:t>approximate</w:t>
            </w:r>
            <w:r>
              <w:rPr>
                <w:spacing w:val="-7"/>
                <w:sz w:val="22"/>
              </w:rPr>
              <w:t> </w:t>
            </w:r>
            <w:r>
              <w:rPr>
                <w:sz w:val="22"/>
              </w:rPr>
              <w:t>equivalent</w:t>
            </w:r>
            <w:r>
              <w:rPr>
                <w:spacing w:val="-6"/>
                <w:sz w:val="22"/>
              </w:rPr>
              <w:t> </w:t>
            </w:r>
            <w:r>
              <w:rPr>
                <w:spacing w:val="-2"/>
                <w:sz w:val="22"/>
              </w:rPr>
              <w:t>measure</w:t>
            </w:r>
          </w:p>
          <w:p>
            <w:pPr>
              <w:pStyle w:val="TableParagraph"/>
              <w:spacing w:before="10"/>
              <w:rPr>
                <w:b/>
                <w:sz w:val="22"/>
              </w:rPr>
            </w:pPr>
          </w:p>
          <w:p>
            <w:pPr>
              <w:pStyle w:val="TableParagraph"/>
              <w:numPr>
                <w:ilvl w:val="1"/>
                <w:numId w:val="2"/>
              </w:numPr>
              <w:tabs>
                <w:tab w:pos="535" w:val="left" w:leader="none"/>
              </w:tabs>
              <w:spacing w:line="240" w:lineRule="auto" w:before="0" w:after="0"/>
              <w:ind w:left="534" w:right="0" w:hanging="227"/>
              <w:jc w:val="left"/>
              <w:rPr>
                <w:sz w:val="22"/>
              </w:rPr>
            </w:pPr>
            <w:r>
              <w:rPr>
                <w:sz w:val="22"/>
              </w:rPr>
              <w:t>Calibrated</w:t>
            </w:r>
            <w:r>
              <w:rPr>
                <w:spacing w:val="-10"/>
                <w:sz w:val="22"/>
              </w:rPr>
              <w:t> </w:t>
            </w:r>
            <w:r>
              <w:rPr>
                <w:spacing w:val="-2"/>
                <w:sz w:val="22"/>
              </w:rPr>
              <w:t>droppers</w:t>
            </w:r>
          </w:p>
          <w:p>
            <w:pPr>
              <w:pStyle w:val="TableParagraph"/>
              <w:rPr>
                <w:b/>
                <w:sz w:val="23"/>
              </w:rPr>
            </w:pPr>
          </w:p>
          <w:p>
            <w:pPr>
              <w:pStyle w:val="TableParagraph"/>
              <w:numPr>
                <w:ilvl w:val="1"/>
                <w:numId w:val="2"/>
              </w:numPr>
              <w:tabs>
                <w:tab w:pos="532" w:val="left" w:leader="none"/>
              </w:tabs>
              <w:spacing w:line="240" w:lineRule="auto" w:before="1" w:after="0"/>
              <w:ind w:left="531" w:right="0" w:hanging="221"/>
              <w:jc w:val="left"/>
              <w:rPr>
                <w:sz w:val="22"/>
              </w:rPr>
            </w:pPr>
            <w:r>
              <w:rPr>
                <w:sz w:val="22"/>
              </w:rPr>
              <w:t>Needles</w:t>
            </w:r>
            <w:r>
              <w:rPr>
                <w:spacing w:val="-4"/>
                <w:sz w:val="22"/>
              </w:rPr>
              <w:t> </w:t>
            </w:r>
            <w:r>
              <w:rPr>
                <w:sz w:val="22"/>
              </w:rPr>
              <w:t>and</w:t>
            </w:r>
            <w:r>
              <w:rPr>
                <w:spacing w:val="-4"/>
                <w:sz w:val="22"/>
              </w:rPr>
              <w:t> </w:t>
            </w:r>
            <w:r>
              <w:rPr>
                <w:spacing w:val="-2"/>
                <w:sz w:val="22"/>
              </w:rPr>
              <w:t>syringes</w:t>
            </w:r>
          </w:p>
          <w:p>
            <w:pPr>
              <w:pStyle w:val="TableParagraph"/>
              <w:rPr>
                <w:b/>
                <w:sz w:val="23"/>
              </w:rPr>
            </w:pPr>
          </w:p>
          <w:p>
            <w:pPr>
              <w:pStyle w:val="TableParagraph"/>
              <w:numPr>
                <w:ilvl w:val="0"/>
                <w:numId w:val="2"/>
              </w:numPr>
              <w:tabs>
                <w:tab w:pos="345" w:val="left" w:leader="none"/>
              </w:tabs>
              <w:spacing w:line="240" w:lineRule="auto" w:before="0" w:after="0"/>
              <w:ind w:left="344" w:right="0" w:hanging="286"/>
              <w:jc w:val="left"/>
              <w:rPr>
                <w:b/>
                <w:sz w:val="22"/>
              </w:rPr>
            </w:pPr>
            <w:r>
              <w:rPr>
                <w:b/>
                <w:sz w:val="22"/>
              </w:rPr>
              <w:t>Clinical</w:t>
            </w:r>
            <w:r>
              <w:rPr>
                <w:b/>
                <w:spacing w:val="-6"/>
                <w:sz w:val="22"/>
              </w:rPr>
              <w:t> </w:t>
            </w:r>
            <w:r>
              <w:rPr>
                <w:b/>
                <w:sz w:val="22"/>
              </w:rPr>
              <w:t>Application</w:t>
            </w:r>
            <w:r>
              <w:rPr>
                <w:b/>
                <w:spacing w:val="-5"/>
                <w:sz w:val="22"/>
              </w:rPr>
              <w:t> </w:t>
            </w:r>
            <w:r>
              <w:rPr>
                <w:b/>
                <w:sz w:val="22"/>
              </w:rPr>
              <w:t>of</w:t>
            </w:r>
            <w:r>
              <w:rPr>
                <w:b/>
                <w:spacing w:val="-6"/>
                <w:sz w:val="22"/>
              </w:rPr>
              <w:t> </w:t>
            </w:r>
            <w:r>
              <w:rPr>
                <w:b/>
                <w:sz w:val="22"/>
              </w:rPr>
              <w:t>Time</w:t>
            </w:r>
            <w:r>
              <w:rPr>
                <w:b/>
                <w:spacing w:val="-5"/>
                <w:sz w:val="22"/>
              </w:rPr>
              <w:t> </w:t>
            </w:r>
            <w:r>
              <w:rPr>
                <w:b/>
                <w:sz w:val="22"/>
              </w:rPr>
              <w:t>and</w:t>
            </w:r>
            <w:r>
              <w:rPr>
                <w:b/>
                <w:spacing w:val="-5"/>
                <w:sz w:val="22"/>
              </w:rPr>
              <w:t> </w:t>
            </w:r>
            <w:r>
              <w:rPr>
                <w:b/>
                <w:sz w:val="22"/>
              </w:rPr>
              <w:t>Temperature</w:t>
            </w:r>
            <w:r>
              <w:rPr>
                <w:b/>
                <w:spacing w:val="-5"/>
                <w:sz w:val="22"/>
              </w:rPr>
              <w:t> </w:t>
            </w:r>
            <w:r>
              <w:rPr>
                <w:b/>
                <w:sz w:val="22"/>
              </w:rPr>
              <w:t>(1.5</w:t>
            </w:r>
            <w:r>
              <w:rPr>
                <w:b/>
                <w:spacing w:val="-5"/>
                <w:sz w:val="22"/>
              </w:rPr>
              <w:t> </w:t>
            </w:r>
            <w:r>
              <w:rPr>
                <w:b/>
                <w:spacing w:val="-2"/>
                <w:sz w:val="22"/>
              </w:rPr>
              <w:t>lecture)</w:t>
            </w:r>
          </w:p>
          <w:p>
            <w:pPr>
              <w:pStyle w:val="TableParagraph"/>
              <w:spacing w:before="10"/>
              <w:rPr>
                <w:b/>
                <w:sz w:val="22"/>
              </w:rPr>
            </w:pPr>
          </w:p>
          <w:p>
            <w:pPr>
              <w:pStyle w:val="TableParagraph"/>
              <w:numPr>
                <w:ilvl w:val="1"/>
                <w:numId w:val="2"/>
              </w:numPr>
              <w:tabs>
                <w:tab w:pos="542" w:val="left" w:leader="none"/>
              </w:tabs>
              <w:spacing w:line="240" w:lineRule="auto" w:before="0" w:after="0"/>
              <w:ind w:left="541" w:right="0" w:hanging="231"/>
              <w:jc w:val="left"/>
              <w:rPr>
                <w:sz w:val="22"/>
              </w:rPr>
            </w:pPr>
            <w:r>
              <w:rPr>
                <w:sz w:val="22"/>
              </w:rPr>
              <w:t>Traditional</w:t>
            </w:r>
            <w:r>
              <w:rPr>
                <w:spacing w:val="-7"/>
                <w:sz w:val="22"/>
              </w:rPr>
              <w:t> </w:t>
            </w:r>
            <w:r>
              <w:rPr>
                <w:sz w:val="22"/>
              </w:rPr>
              <w:t>and</w:t>
            </w:r>
            <w:r>
              <w:rPr>
                <w:spacing w:val="-8"/>
                <w:sz w:val="22"/>
              </w:rPr>
              <w:t> </w:t>
            </w:r>
            <w:r>
              <w:rPr>
                <w:sz w:val="22"/>
              </w:rPr>
              <w:t>international</w:t>
            </w:r>
            <w:r>
              <w:rPr>
                <w:spacing w:val="-6"/>
                <w:sz w:val="22"/>
              </w:rPr>
              <w:t> </w:t>
            </w:r>
            <w:r>
              <w:rPr>
                <w:spacing w:val="-4"/>
                <w:sz w:val="22"/>
              </w:rPr>
              <w:t>time</w:t>
            </w:r>
          </w:p>
          <w:p>
            <w:pPr>
              <w:pStyle w:val="TableParagraph"/>
              <w:rPr>
                <w:b/>
                <w:sz w:val="23"/>
              </w:rPr>
            </w:pPr>
          </w:p>
          <w:p>
            <w:pPr>
              <w:pStyle w:val="TableParagraph"/>
              <w:numPr>
                <w:ilvl w:val="1"/>
                <w:numId w:val="2"/>
              </w:numPr>
              <w:tabs>
                <w:tab w:pos="535" w:val="left" w:leader="none"/>
              </w:tabs>
              <w:spacing w:line="240" w:lineRule="auto" w:before="0" w:after="0"/>
              <w:ind w:left="534" w:right="0" w:hanging="227"/>
              <w:jc w:val="left"/>
              <w:rPr>
                <w:sz w:val="22"/>
              </w:rPr>
            </w:pPr>
            <w:r>
              <w:rPr>
                <w:sz w:val="22"/>
              </w:rPr>
              <w:t>Celsius</w:t>
            </w:r>
            <w:r>
              <w:rPr>
                <w:spacing w:val="-7"/>
                <w:sz w:val="22"/>
              </w:rPr>
              <w:t> </w:t>
            </w:r>
            <w:r>
              <w:rPr>
                <w:sz w:val="22"/>
              </w:rPr>
              <w:t>and</w:t>
            </w:r>
            <w:r>
              <w:rPr>
                <w:spacing w:val="-6"/>
                <w:sz w:val="22"/>
              </w:rPr>
              <w:t> </w:t>
            </w:r>
            <w:r>
              <w:rPr>
                <w:sz w:val="22"/>
              </w:rPr>
              <w:t>Fahrenheit</w:t>
            </w:r>
            <w:r>
              <w:rPr>
                <w:spacing w:val="-4"/>
                <w:sz w:val="22"/>
              </w:rPr>
              <w:t> </w:t>
            </w:r>
            <w:r>
              <w:rPr>
                <w:spacing w:val="-2"/>
                <w:sz w:val="22"/>
              </w:rPr>
              <w:t>temperatures</w:t>
            </w:r>
          </w:p>
          <w:p>
            <w:pPr>
              <w:pStyle w:val="TableParagraph"/>
              <w:spacing w:before="10"/>
              <w:rPr>
                <w:b/>
                <w:sz w:val="22"/>
              </w:rPr>
            </w:pPr>
          </w:p>
          <w:p>
            <w:pPr>
              <w:pStyle w:val="TableParagraph"/>
              <w:numPr>
                <w:ilvl w:val="1"/>
                <w:numId w:val="2"/>
              </w:numPr>
              <w:tabs>
                <w:tab w:pos="532" w:val="left" w:leader="none"/>
              </w:tabs>
              <w:spacing w:line="240" w:lineRule="auto" w:before="0" w:after="0"/>
              <w:ind w:left="531" w:right="0" w:hanging="222"/>
              <w:jc w:val="left"/>
              <w:rPr>
                <w:sz w:val="22"/>
              </w:rPr>
            </w:pPr>
            <w:r>
              <w:rPr>
                <w:sz w:val="22"/>
              </w:rPr>
              <w:t>Conversion</w:t>
            </w:r>
            <w:r>
              <w:rPr>
                <w:spacing w:val="-7"/>
                <w:sz w:val="22"/>
              </w:rPr>
              <w:t> </w:t>
            </w:r>
            <w:r>
              <w:rPr>
                <w:spacing w:val="-2"/>
                <w:sz w:val="22"/>
              </w:rPr>
              <w:t>formulas</w:t>
            </w:r>
          </w:p>
          <w:p>
            <w:pPr>
              <w:pStyle w:val="TableParagraph"/>
              <w:rPr>
                <w:b/>
                <w:sz w:val="23"/>
              </w:rPr>
            </w:pPr>
          </w:p>
          <w:p>
            <w:pPr>
              <w:pStyle w:val="TableParagraph"/>
              <w:numPr>
                <w:ilvl w:val="0"/>
                <w:numId w:val="2"/>
              </w:numPr>
              <w:tabs>
                <w:tab w:pos="354" w:val="left" w:leader="none"/>
              </w:tabs>
              <w:spacing w:line="240" w:lineRule="auto" w:before="0" w:after="0"/>
              <w:ind w:left="58" w:right="198" w:firstLine="0"/>
              <w:jc w:val="left"/>
              <w:rPr>
                <w:sz w:val="22"/>
              </w:rPr>
            </w:pPr>
            <w:r>
              <w:rPr>
                <w:b/>
                <w:sz w:val="22"/>
              </w:rPr>
              <w:t>Demonstrate</w:t>
            </w:r>
            <w:r>
              <w:rPr>
                <w:b/>
                <w:spacing w:val="-5"/>
                <w:sz w:val="22"/>
              </w:rPr>
              <w:t> </w:t>
            </w:r>
            <w:r>
              <w:rPr>
                <w:b/>
                <w:sz w:val="22"/>
              </w:rPr>
              <w:t>the</w:t>
            </w:r>
            <w:r>
              <w:rPr>
                <w:b/>
                <w:spacing w:val="-4"/>
                <w:sz w:val="22"/>
              </w:rPr>
              <w:t> </w:t>
            </w:r>
            <w:r>
              <w:rPr>
                <w:b/>
                <w:sz w:val="22"/>
              </w:rPr>
              <w:t>application</w:t>
            </w:r>
            <w:r>
              <w:rPr>
                <w:b/>
                <w:spacing w:val="-5"/>
                <w:sz w:val="22"/>
              </w:rPr>
              <w:t> </w:t>
            </w:r>
            <w:r>
              <w:rPr>
                <w:b/>
                <w:sz w:val="22"/>
              </w:rPr>
              <w:t>of</w:t>
            </w:r>
            <w:r>
              <w:rPr>
                <w:b/>
                <w:spacing w:val="-4"/>
                <w:sz w:val="22"/>
              </w:rPr>
              <w:t> </w:t>
            </w:r>
            <w:r>
              <w:rPr>
                <w:b/>
                <w:sz w:val="22"/>
              </w:rPr>
              <w:t>various</w:t>
            </w:r>
            <w:r>
              <w:rPr>
                <w:b/>
                <w:spacing w:val="-6"/>
                <w:sz w:val="22"/>
              </w:rPr>
              <w:t> </w:t>
            </w:r>
            <w:r>
              <w:rPr>
                <w:b/>
                <w:sz w:val="22"/>
              </w:rPr>
              <w:t>systems</w:t>
            </w:r>
            <w:r>
              <w:rPr>
                <w:b/>
                <w:spacing w:val="-3"/>
                <w:sz w:val="22"/>
              </w:rPr>
              <w:t> </w:t>
            </w:r>
            <w:r>
              <w:rPr>
                <w:b/>
                <w:sz w:val="22"/>
              </w:rPr>
              <w:t>of</w:t>
            </w:r>
            <w:r>
              <w:rPr>
                <w:b/>
                <w:spacing w:val="-7"/>
                <w:sz w:val="22"/>
              </w:rPr>
              <w:t> </w:t>
            </w:r>
            <w:r>
              <w:rPr>
                <w:b/>
                <w:sz w:val="22"/>
              </w:rPr>
              <w:t>measurements,</w:t>
            </w:r>
            <w:r>
              <w:rPr>
                <w:b/>
                <w:spacing w:val="-3"/>
                <w:sz w:val="22"/>
              </w:rPr>
              <w:t> </w:t>
            </w:r>
            <w:r>
              <w:rPr>
                <w:b/>
                <w:sz w:val="22"/>
              </w:rPr>
              <w:t>equipment</w:t>
            </w:r>
            <w:r>
              <w:rPr>
                <w:b/>
                <w:spacing w:val="-4"/>
                <w:sz w:val="22"/>
              </w:rPr>
              <w:t> </w:t>
            </w:r>
            <w:r>
              <w:rPr>
                <w:b/>
                <w:sz w:val="22"/>
              </w:rPr>
              <w:t>used in dosage measurements, and time and temperature using selected clinical scenarios (1.5 hours, lecture)</w:t>
            </w:r>
          </w:p>
          <w:p>
            <w:pPr>
              <w:pStyle w:val="TableParagraph"/>
              <w:spacing w:before="11"/>
              <w:rPr>
                <w:b/>
                <w:sz w:val="22"/>
              </w:rPr>
            </w:pPr>
          </w:p>
          <w:p>
            <w:pPr>
              <w:pStyle w:val="TableParagraph"/>
              <w:numPr>
                <w:ilvl w:val="0"/>
                <w:numId w:val="2"/>
              </w:numPr>
              <w:tabs>
                <w:tab w:pos="299" w:val="left" w:leader="none"/>
              </w:tabs>
              <w:spacing w:line="240" w:lineRule="auto" w:before="0" w:after="0"/>
              <w:ind w:left="298" w:right="0" w:hanging="241"/>
              <w:jc w:val="left"/>
              <w:rPr>
                <w:b/>
                <w:sz w:val="22"/>
              </w:rPr>
            </w:pPr>
            <w:r>
              <w:rPr>
                <w:b/>
                <w:sz w:val="22"/>
              </w:rPr>
              <w:t>Medication</w:t>
            </w:r>
            <w:r>
              <w:rPr>
                <w:b/>
                <w:spacing w:val="-8"/>
                <w:sz w:val="22"/>
              </w:rPr>
              <w:t> </w:t>
            </w:r>
            <w:r>
              <w:rPr>
                <w:b/>
                <w:sz w:val="22"/>
              </w:rPr>
              <w:t>Administration</w:t>
            </w:r>
            <w:r>
              <w:rPr>
                <w:b/>
                <w:spacing w:val="-8"/>
                <w:sz w:val="22"/>
              </w:rPr>
              <w:t> </w:t>
            </w:r>
            <w:r>
              <w:rPr>
                <w:b/>
                <w:sz w:val="22"/>
              </w:rPr>
              <w:t>(1.5</w:t>
            </w:r>
            <w:r>
              <w:rPr>
                <w:b/>
                <w:spacing w:val="-8"/>
                <w:sz w:val="22"/>
              </w:rPr>
              <w:t> </w:t>
            </w:r>
            <w:r>
              <w:rPr>
                <w:b/>
                <w:spacing w:val="-2"/>
                <w:sz w:val="22"/>
              </w:rPr>
              <w:t>lecture)</w:t>
            </w:r>
          </w:p>
          <w:p>
            <w:pPr>
              <w:pStyle w:val="TableParagraph"/>
              <w:rPr>
                <w:b/>
                <w:sz w:val="23"/>
              </w:rPr>
            </w:pPr>
          </w:p>
          <w:p>
            <w:pPr>
              <w:pStyle w:val="TableParagraph"/>
              <w:numPr>
                <w:ilvl w:val="1"/>
                <w:numId w:val="2"/>
              </w:numPr>
              <w:tabs>
                <w:tab w:pos="544" w:val="left" w:leader="none"/>
              </w:tabs>
              <w:spacing w:line="240" w:lineRule="auto" w:before="0" w:after="0"/>
              <w:ind w:left="543" w:right="0" w:hanging="234"/>
              <w:jc w:val="left"/>
              <w:rPr>
                <w:sz w:val="22"/>
              </w:rPr>
            </w:pPr>
            <w:r>
              <w:rPr>
                <w:sz w:val="22"/>
              </w:rPr>
              <w:t>Interpreting</w:t>
            </w:r>
            <w:r>
              <w:rPr>
                <w:spacing w:val="-8"/>
                <w:sz w:val="22"/>
              </w:rPr>
              <w:t> </w:t>
            </w:r>
            <w:r>
              <w:rPr>
                <w:sz w:val="22"/>
              </w:rPr>
              <w:t>drug</w:t>
            </w:r>
            <w:r>
              <w:rPr>
                <w:spacing w:val="-8"/>
                <w:sz w:val="22"/>
              </w:rPr>
              <w:t> </w:t>
            </w:r>
            <w:r>
              <w:rPr>
                <w:spacing w:val="-4"/>
                <w:sz w:val="22"/>
              </w:rPr>
              <w:t>order</w:t>
            </w:r>
          </w:p>
          <w:p>
            <w:pPr>
              <w:pStyle w:val="TableParagraph"/>
              <w:spacing w:before="10"/>
              <w:rPr>
                <w:b/>
                <w:sz w:val="22"/>
              </w:rPr>
            </w:pPr>
          </w:p>
          <w:p>
            <w:pPr>
              <w:pStyle w:val="TableParagraph"/>
              <w:numPr>
                <w:ilvl w:val="1"/>
                <w:numId w:val="2"/>
              </w:numPr>
              <w:tabs>
                <w:tab w:pos="534" w:val="left" w:leader="none"/>
              </w:tabs>
              <w:spacing w:line="240" w:lineRule="auto" w:before="0" w:after="0"/>
              <w:ind w:left="533" w:right="0" w:hanging="226"/>
              <w:jc w:val="left"/>
              <w:rPr>
                <w:sz w:val="22"/>
              </w:rPr>
            </w:pPr>
            <w:r>
              <w:rPr>
                <w:sz w:val="22"/>
              </w:rPr>
              <w:t>Understanding</w:t>
            </w:r>
            <w:r>
              <w:rPr>
                <w:spacing w:val="-7"/>
                <w:sz w:val="22"/>
              </w:rPr>
              <w:t> </w:t>
            </w:r>
            <w:r>
              <w:rPr>
                <w:sz w:val="22"/>
              </w:rPr>
              <w:t>drug</w:t>
            </w:r>
            <w:r>
              <w:rPr>
                <w:spacing w:val="-7"/>
                <w:sz w:val="22"/>
              </w:rPr>
              <w:t> </w:t>
            </w:r>
            <w:r>
              <w:rPr>
                <w:spacing w:val="-2"/>
                <w:sz w:val="22"/>
              </w:rPr>
              <w:t>labels</w:t>
            </w:r>
          </w:p>
          <w:p>
            <w:pPr>
              <w:pStyle w:val="TableParagraph"/>
              <w:rPr>
                <w:b/>
                <w:sz w:val="23"/>
              </w:rPr>
            </w:pPr>
          </w:p>
          <w:p>
            <w:pPr>
              <w:pStyle w:val="TableParagraph"/>
              <w:numPr>
                <w:ilvl w:val="1"/>
                <w:numId w:val="2"/>
              </w:numPr>
              <w:tabs>
                <w:tab w:pos="532" w:val="left" w:leader="none"/>
              </w:tabs>
              <w:spacing w:line="240" w:lineRule="auto" w:before="0" w:after="0"/>
              <w:ind w:left="531" w:right="0" w:hanging="222"/>
              <w:jc w:val="left"/>
              <w:rPr>
                <w:sz w:val="22"/>
              </w:rPr>
            </w:pPr>
            <w:r>
              <w:rPr>
                <w:sz w:val="22"/>
              </w:rPr>
              <w:t>Preventing</w:t>
            </w:r>
            <w:r>
              <w:rPr>
                <w:spacing w:val="-10"/>
                <w:sz w:val="22"/>
              </w:rPr>
              <w:t> </w:t>
            </w:r>
            <w:r>
              <w:rPr>
                <w:sz w:val="22"/>
              </w:rPr>
              <w:t>medication</w:t>
            </w:r>
            <w:r>
              <w:rPr>
                <w:spacing w:val="-9"/>
                <w:sz w:val="22"/>
              </w:rPr>
              <w:t> </w:t>
            </w:r>
            <w:r>
              <w:rPr>
                <w:spacing w:val="-2"/>
                <w:sz w:val="22"/>
              </w:rPr>
              <w:t>errors</w:t>
            </w:r>
          </w:p>
          <w:p>
            <w:pPr>
              <w:pStyle w:val="TableParagraph"/>
              <w:spacing w:before="10"/>
              <w:rPr>
                <w:b/>
                <w:sz w:val="22"/>
              </w:rPr>
            </w:pPr>
          </w:p>
          <w:p>
            <w:pPr>
              <w:pStyle w:val="TableParagraph"/>
              <w:numPr>
                <w:ilvl w:val="0"/>
                <w:numId w:val="2"/>
              </w:numPr>
              <w:tabs>
                <w:tab w:pos="359" w:val="left" w:leader="none"/>
              </w:tabs>
              <w:spacing w:line="240" w:lineRule="auto" w:before="0" w:after="0"/>
              <w:ind w:left="58" w:right="628" w:firstLine="0"/>
              <w:jc w:val="left"/>
              <w:rPr>
                <w:b/>
                <w:sz w:val="22"/>
              </w:rPr>
            </w:pPr>
            <w:r>
              <w:rPr>
                <w:b/>
                <w:sz w:val="22"/>
              </w:rPr>
              <w:t>Demonstrate</w:t>
            </w:r>
            <w:r>
              <w:rPr>
                <w:b/>
                <w:spacing w:val="-8"/>
                <w:sz w:val="22"/>
              </w:rPr>
              <w:t> </w:t>
            </w:r>
            <w:r>
              <w:rPr>
                <w:b/>
                <w:sz w:val="22"/>
              </w:rPr>
              <w:t>safe</w:t>
            </w:r>
            <w:r>
              <w:rPr>
                <w:b/>
                <w:spacing w:val="-6"/>
                <w:sz w:val="22"/>
              </w:rPr>
              <w:t> </w:t>
            </w:r>
            <w:r>
              <w:rPr>
                <w:b/>
                <w:sz w:val="22"/>
              </w:rPr>
              <w:t>medication</w:t>
            </w:r>
            <w:r>
              <w:rPr>
                <w:b/>
                <w:spacing w:val="-6"/>
                <w:sz w:val="22"/>
              </w:rPr>
              <w:t> </w:t>
            </w:r>
            <w:r>
              <w:rPr>
                <w:b/>
                <w:sz w:val="22"/>
              </w:rPr>
              <w:t>administration</w:t>
            </w:r>
            <w:r>
              <w:rPr>
                <w:b/>
                <w:spacing w:val="-6"/>
                <w:sz w:val="22"/>
              </w:rPr>
              <w:t> </w:t>
            </w:r>
            <w:r>
              <w:rPr>
                <w:b/>
                <w:sz w:val="22"/>
              </w:rPr>
              <w:t>techniques</w:t>
            </w:r>
            <w:r>
              <w:rPr>
                <w:b/>
                <w:spacing w:val="-4"/>
                <w:sz w:val="22"/>
              </w:rPr>
              <w:t> </w:t>
            </w:r>
            <w:r>
              <w:rPr>
                <w:b/>
                <w:sz w:val="22"/>
              </w:rPr>
              <w:t>using</w:t>
            </w:r>
            <w:r>
              <w:rPr>
                <w:b/>
                <w:spacing w:val="-4"/>
                <w:sz w:val="22"/>
              </w:rPr>
              <w:t> </w:t>
            </w:r>
            <w:r>
              <w:rPr>
                <w:b/>
                <w:sz w:val="22"/>
              </w:rPr>
              <w:t>selected</w:t>
            </w:r>
            <w:r>
              <w:rPr>
                <w:b/>
                <w:spacing w:val="-8"/>
                <w:sz w:val="22"/>
              </w:rPr>
              <w:t> </w:t>
            </w:r>
            <w:r>
              <w:rPr>
                <w:b/>
                <w:sz w:val="22"/>
              </w:rPr>
              <w:t>clinical scenarios (3 hours, lab)</w:t>
            </w:r>
          </w:p>
          <w:p>
            <w:pPr>
              <w:pStyle w:val="TableParagraph"/>
              <w:spacing w:before="1"/>
              <w:rPr>
                <w:b/>
                <w:sz w:val="23"/>
              </w:rPr>
            </w:pPr>
          </w:p>
          <w:p>
            <w:pPr>
              <w:pStyle w:val="TableParagraph"/>
              <w:numPr>
                <w:ilvl w:val="0"/>
                <w:numId w:val="2"/>
              </w:numPr>
              <w:tabs>
                <w:tab w:pos="417" w:val="left" w:leader="none"/>
              </w:tabs>
              <w:spacing w:line="240" w:lineRule="auto" w:before="0" w:after="0"/>
              <w:ind w:left="416" w:right="0" w:hanging="359"/>
              <w:jc w:val="left"/>
              <w:rPr>
                <w:b/>
                <w:sz w:val="22"/>
              </w:rPr>
            </w:pPr>
            <w:r>
              <w:rPr>
                <w:b/>
                <w:sz w:val="22"/>
              </w:rPr>
              <w:t>Oral</w:t>
            </w:r>
            <w:r>
              <w:rPr>
                <w:b/>
                <w:spacing w:val="-5"/>
                <w:sz w:val="22"/>
              </w:rPr>
              <w:t> </w:t>
            </w:r>
            <w:r>
              <w:rPr>
                <w:b/>
                <w:sz w:val="22"/>
              </w:rPr>
              <w:t>Drug</w:t>
            </w:r>
            <w:r>
              <w:rPr>
                <w:b/>
                <w:spacing w:val="-3"/>
                <w:sz w:val="22"/>
              </w:rPr>
              <w:t> </w:t>
            </w:r>
            <w:r>
              <w:rPr>
                <w:b/>
                <w:sz w:val="22"/>
              </w:rPr>
              <w:t>Dosages</w:t>
            </w:r>
            <w:r>
              <w:rPr>
                <w:b/>
                <w:spacing w:val="-4"/>
                <w:sz w:val="22"/>
              </w:rPr>
              <w:t> </w:t>
            </w:r>
            <w:r>
              <w:rPr>
                <w:b/>
                <w:sz w:val="22"/>
              </w:rPr>
              <w:t>(1.5</w:t>
            </w:r>
            <w:r>
              <w:rPr>
                <w:b/>
                <w:spacing w:val="-4"/>
                <w:sz w:val="22"/>
              </w:rPr>
              <w:t> </w:t>
            </w:r>
            <w:r>
              <w:rPr>
                <w:b/>
                <w:spacing w:val="-2"/>
                <w:sz w:val="22"/>
              </w:rPr>
              <w:t>lecture)</w:t>
            </w:r>
          </w:p>
          <w:p>
            <w:pPr>
              <w:pStyle w:val="TableParagraph"/>
              <w:spacing w:before="10"/>
              <w:rPr>
                <w:b/>
                <w:sz w:val="22"/>
              </w:rPr>
            </w:pPr>
          </w:p>
          <w:p>
            <w:pPr>
              <w:pStyle w:val="TableParagraph"/>
              <w:numPr>
                <w:ilvl w:val="1"/>
                <w:numId w:val="2"/>
              </w:numPr>
              <w:tabs>
                <w:tab w:pos="541" w:val="left" w:leader="none"/>
              </w:tabs>
              <w:spacing w:line="240" w:lineRule="auto" w:before="0" w:after="0"/>
              <w:ind w:left="540" w:right="0" w:hanging="231"/>
              <w:jc w:val="left"/>
              <w:rPr>
                <w:sz w:val="22"/>
              </w:rPr>
            </w:pPr>
            <w:r>
              <w:rPr>
                <w:sz w:val="22"/>
              </w:rPr>
              <w:t>Calculation</w:t>
            </w:r>
            <w:r>
              <w:rPr>
                <w:spacing w:val="-9"/>
                <w:sz w:val="22"/>
              </w:rPr>
              <w:t> </w:t>
            </w:r>
            <w:r>
              <w:rPr>
                <w:spacing w:val="-2"/>
                <w:sz w:val="22"/>
              </w:rPr>
              <w:t>formulas</w:t>
            </w:r>
          </w:p>
          <w:p>
            <w:pPr>
              <w:pStyle w:val="TableParagraph"/>
              <w:rPr>
                <w:b/>
                <w:sz w:val="23"/>
              </w:rPr>
            </w:pPr>
          </w:p>
          <w:p>
            <w:pPr>
              <w:pStyle w:val="TableParagraph"/>
              <w:numPr>
                <w:ilvl w:val="1"/>
                <w:numId w:val="2"/>
              </w:numPr>
              <w:tabs>
                <w:tab w:pos="534" w:val="left" w:leader="none"/>
              </w:tabs>
              <w:spacing w:line="240" w:lineRule="auto" w:before="0" w:after="0"/>
              <w:ind w:left="533" w:right="0" w:hanging="226"/>
              <w:jc w:val="left"/>
              <w:rPr>
                <w:sz w:val="22"/>
              </w:rPr>
            </w:pPr>
            <w:r>
              <w:rPr>
                <w:sz w:val="22"/>
              </w:rPr>
              <w:t>Tablets</w:t>
            </w:r>
            <w:r>
              <w:rPr>
                <w:spacing w:val="-4"/>
                <w:sz w:val="22"/>
              </w:rPr>
              <w:t> </w:t>
            </w:r>
            <w:r>
              <w:rPr>
                <w:sz w:val="22"/>
              </w:rPr>
              <w:t>and</w:t>
            </w:r>
            <w:r>
              <w:rPr>
                <w:spacing w:val="-4"/>
                <w:sz w:val="22"/>
              </w:rPr>
              <w:t> </w:t>
            </w:r>
            <w:r>
              <w:rPr>
                <w:spacing w:val="-2"/>
                <w:sz w:val="22"/>
              </w:rPr>
              <w:t>capsules</w:t>
            </w:r>
          </w:p>
          <w:p>
            <w:pPr>
              <w:pStyle w:val="TableParagraph"/>
              <w:rPr>
                <w:b/>
                <w:sz w:val="23"/>
              </w:rPr>
            </w:pPr>
          </w:p>
          <w:p>
            <w:pPr>
              <w:pStyle w:val="TableParagraph"/>
              <w:numPr>
                <w:ilvl w:val="1"/>
                <w:numId w:val="2"/>
              </w:numPr>
              <w:tabs>
                <w:tab w:pos="532" w:val="left" w:leader="none"/>
              </w:tabs>
              <w:spacing w:line="240" w:lineRule="auto" w:before="0" w:after="0"/>
              <w:ind w:left="531" w:right="0" w:hanging="222"/>
              <w:jc w:val="left"/>
              <w:rPr>
                <w:sz w:val="22"/>
              </w:rPr>
            </w:pPr>
            <w:r>
              <w:rPr>
                <w:sz w:val="22"/>
              </w:rPr>
              <w:t>Oral</w:t>
            </w:r>
            <w:r>
              <w:rPr>
                <w:spacing w:val="-2"/>
                <w:sz w:val="22"/>
              </w:rPr>
              <w:t> liquids</w:t>
            </w:r>
          </w:p>
          <w:p>
            <w:pPr>
              <w:pStyle w:val="TableParagraph"/>
              <w:spacing w:before="10"/>
              <w:rPr>
                <w:b/>
                <w:sz w:val="22"/>
              </w:rPr>
            </w:pPr>
          </w:p>
          <w:p>
            <w:pPr>
              <w:pStyle w:val="TableParagraph"/>
              <w:ind w:left="58"/>
              <w:rPr>
                <w:b/>
                <w:sz w:val="22"/>
              </w:rPr>
            </w:pPr>
            <w:r>
              <w:rPr>
                <w:b/>
                <w:sz w:val="22"/>
              </w:rPr>
              <w:t>VIII.</w:t>
            </w:r>
            <w:r>
              <w:rPr>
                <w:b/>
                <w:spacing w:val="-4"/>
                <w:sz w:val="22"/>
              </w:rPr>
              <w:t> </w:t>
            </w:r>
            <w:r>
              <w:rPr>
                <w:b/>
                <w:sz w:val="22"/>
              </w:rPr>
              <w:t>Parenteral</w:t>
            </w:r>
            <w:r>
              <w:rPr>
                <w:b/>
                <w:spacing w:val="-3"/>
                <w:sz w:val="22"/>
              </w:rPr>
              <w:t> </w:t>
            </w:r>
            <w:r>
              <w:rPr>
                <w:b/>
                <w:sz w:val="22"/>
              </w:rPr>
              <w:t>Drug</w:t>
            </w:r>
            <w:r>
              <w:rPr>
                <w:b/>
                <w:spacing w:val="-5"/>
                <w:sz w:val="22"/>
              </w:rPr>
              <w:t> </w:t>
            </w:r>
            <w:r>
              <w:rPr>
                <w:b/>
                <w:sz w:val="22"/>
              </w:rPr>
              <w:t>Dosages</w:t>
            </w:r>
            <w:r>
              <w:rPr>
                <w:b/>
                <w:spacing w:val="-6"/>
                <w:sz w:val="22"/>
              </w:rPr>
              <w:t> </w:t>
            </w:r>
            <w:r>
              <w:rPr>
                <w:b/>
                <w:sz w:val="22"/>
              </w:rPr>
              <w:t>(1.5</w:t>
            </w:r>
            <w:r>
              <w:rPr>
                <w:b/>
                <w:spacing w:val="-5"/>
                <w:sz w:val="22"/>
              </w:rPr>
              <w:t> </w:t>
            </w:r>
            <w:r>
              <w:rPr>
                <w:b/>
                <w:spacing w:val="-2"/>
                <w:sz w:val="22"/>
              </w:rPr>
              <w:t>lecture)</w:t>
            </w:r>
          </w:p>
          <w:p>
            <w:pPr>
              <w:pStyle w:val="TableParagraph"/>
              <w:rPr>
                <w:b/>
                <w:sz w:val="23"/>
              </w:rPr>
            </w:pPr>
          </w:p>
          <w:p>
            <w:pPr>
              <w:pStyle w:val="TableParagraph"/>
              <w:numPr>
                <w:ilvl w:val="0"/>
                <w:numId w:val="3"/>
              </w:numPr>
              <w:tabs>
                <w:tab w:pos="541" w:val="left" w:leader="none"/>
              </w:tabs>
              <w:spacing w:line="240" w:lineRule="auto" w:before="1" w:after="0"/>
              <w:ind w:left="540" w:right="0" w:hanging="231"/>
              <w:jc w:val="left"/>
              <w:rPr>
                <w:sz w:val="22"/>
              </w:rPr>
            </w:pPr>
            <w:r>
              <w:rPr>
                <w:sz w:val="22"/>
              </w:rPr>
              <w:t>Calculation</w:t>
            </w:r>
            <w:r>
              <w:rPr>
                <w:spacing w:val="-9"/>
                <w:sz w:val="22"/>
              </w:rPr>
              <w:t> </w:t>
            </w:r>
            <w:r>
              <w:rPr>
                <w:spacing w:val="-2"/>
                <w:sz w:val="22"/>
              </w:rPr>
              <w:t>formulas</w:t>
            </w:r>
          </w:p>
          <w:p>
            <w:pPr>
              <w:pStyle w:val="TableParagraph"/>
              <w:spacing w:before="9"/>
              <w:rPr>
                <w:b/>
                <w:sz w:val="22"/>
              </w:rPr>
            </w:pPr>
          </w:p>
          <w:p>
            <w:pPr>
              <w:pStyle w:val="TableParagraph"/>
              <w:numPr>
                <w:ilvl w:val="0"/>
                <w:numId w:val="3"/>
              </w:numPr>
              <w:tabs>
                <w:tab w:pos="534" w:val="left" w:leader="none"/>
              </w:tabs>
              <w:spacing w:line="240" w:lineRule="auto" w:before="1" w:after="0"/>
              <w:ind w:left="533" w:right="0" w:hanging="226"/>
              <w:jc w:val="left"/>
              <w:rPr>
                <w:sz w:val="22"/>
              </w:rPr>
            </w:pPr>
            <w:r>
              <w:rPr>
                <w:sz w:val="22"/>
              </w:rPr>
              <w:t>Parenteral</w:t>
            </w:r>
            <w:r>
              <w:rPr>
                <w:spacing w:val="-8"/>
                <w:sz w:val="22"/>
              </w:rPr>
              <w:t> </w:t>
            </w:r>
            <w:r>
              <w:rPr>
                <w:spacing w:val="-2"/>
                <w:sz w:val="22"/>
              </w:rPr>
              <w:t>solutions</w:t>
            </w:r>
          </w:p>
          <w:p>
            <w:pPr>
              <w:pStyle w:val="TableParagraph"/>
              <w:rPr>
                <w:b/>
                <w:sz w:val="23"/>
              </w:rPr>
            </w:pPr>
          </w:p>
          <w:p>
            <w:pPr>
              <w:pStyle w:val="TableParagraph"/>
              <w:numPr>
                <w:ilvl w:val="0"/>
                <w:numId w:val="3"/>
              </w:numPr>
              <w:tabs>
                <w:tab w:pos="532" w:val="left" w:leader="none"/>
              </w:tabs>
              <w:spacing w:line="240" w:lineRule="auto" w:before="0" w:after="0"/>
              <w:ind w:left="531" w:right="0" w:hanging="222"/>
              <w:jc w:val="left"/>
              <w:rPr>
                <w:sz w:val="22"/>
              </w:rPr>
            </w:pPr>
            <w:r>
              <w:rPr>
                <w:spacing w:val="-2"/>
                <w:sz w:val="22"/>
              </w:rPr>
              <w:t>Insulin</w:t>
            </w:r>
          </w:p>
          <w:p>
            <w:pPr>
              <w:pStyle w:val="TableParagraph"/>
              <w:spacing w:before="10"/>
              <w:rPr>
                <w:b/>
                <w:sz w:val="22"/>
              </w:rPr>
            </w:pPr>
          </w:p>
          <w:p>
            <w:pPr>
              <w:pStyle w:val="TableParagraph"/>
              <w:ind w:left="58"/>
              <w:rPr>
                <w:b/>
                <w:sz w:val="22"/>
              </w:rPr>
            </w:pPr>
            <w:r>
              <w:rPr>
                <w:b/>
                <w:sz w:val="22"/>
              </w:rPr>
              <w:t>IX.</w:t>
            </w:r>
            <w:r>
              <w:rPr>
                <w:b/>
                <w:spacing w:val="-8"/>
                <w:sz w:val="22"/>
              </w:rPr>
              <w:t> </w:t>
            </w:r>
            <w:r>
              <w:rPr>
                <w:b/>
                <w:sz w:val="22"/>
              </w:rPr>
              <w:t>Reconstitution</w:t>
            </w:r>
            <w:r>
              <w:rPr>
                <w:b/>
                <w:spacing w:val="-6"/>
                <w:sz w:val="22"/>
              </w:rPr>
              <w:t> </w:t>
            </w:r>
            <w:r>
              <w:rPr>
                <w:b/>
                <w:sz w:val="22"/>
              </w:rPr>
              <w:t>of</w:t>
            </w:r>
            <w:r>
              <w:rPr>
                <w:b/>
                <w:spacing w:val="-6"/>
                <w:sz w:val="22"/>
              </w:rPr>
              <w:t> </w:t>
            </w:r>
            <w:r>
              <w:rPr>
                <w:b/>
                <w:sz w:val="22"/>
              </w:rPr>
              <w:t>Injectable</w:t>
            </w:r>
            <w:r>
              <w:rPr>
                <w:b/>
                <w:spacing w:val="-7"/>
                <w:sz w:val="22"/>
              </w:rPr>
              <w:t> </w:t>
            </w:r>
            <w:r>
              <w:rPr>
                <w:b/>
                <w:sz w:val="22"/>
              </w:rPr>
              <w:t>Solutions</w:t>
            </w:r>
            <w:r>
              <w:rPr>
                <w:b/>
                <w:spacing w:val="-5"/>
                <w:sz w:val="22"/>
              </w:rPr>
              <w:t> </w:t>
            </w:r>
            <w:r>
              <w:rPr>
                <w:b/>
                <w:sz w:val="22"/>
              </w:rPr>
              <w:t>(1.5</w:t>
            </w:r>
            <w:r>
              <w:rPr>
                <w:b/>
                <w:spacing w:val="-5"/>
                <w:sz w:val="22"/>
              </w:rPr>
              <w:t> </w:t>
            </w:r>
            <w:r>
              <w:rPr>
                <w:b/>
                <w:sz w:val="22"/>
              </w:rPr>
              <w:t>hours,</w:t>
            </w:r>
            <w:r>
              <w:rPr>
                <w:b/>
                <w:spacing w:val="-5"/>
                <w:sz w:val="22"/>
              </w:rPr>
              <w:t> </w:t>
            </w:r>
            <w:r>
              <w:rPr>
                <w:b/>
                <w:spacing w:val="-2"/>
                <w:sz w:val="22"/>
              </w:rPr>
              <w:t>lecture)</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4032" w:hRule="atLeast"/>
        </w:trPr>
        <w:tc>
          <w:tcPr>
            <w:tcW w:w="2242" w:type="dxa"/>
          </w:tcPr>
          <w:p>
            <w:pPr>
              <w:pStyle w:val="TableParagraph"/>
              <w:rPr>
                <w:rFonts w:ascii="Times New Roman"/>
                <w:sz w:val="22"/>
              </w:rPr>
            </w:pPr>
          </w:p>
        </w:tc>
        <w:tc>
          <w:tcPr>
            <w:tcW w:w="8184" w:type="dxa"/>
          </w:tcPr>
          <w:p>
            <w:pPr>
              <w:pStyle w:val="TableParagraph"/>
              <w:numPr>
                <w:ilvl w:val="0"/>
                <w:numId w:val="4"/>
              </w:numPr>
              <w:tabs>
                <w:tab w:pos="542" w:val="left" w:leader="none"/>
              </w:tabs>
              <w:spacing w:line="240" w:lineRule="auto" w:before="30" w:after="0"/>
              <w:ind w:left="541" w:right="0" w:hanging="231"/>
              <w:jc w:val="left"/>
              <w:rPr>
                <w:sz w:val="22"/>
              </w:rPr>
            </w:pPr>
            <w:r>
              <w:rPr>
                <w:sz w:val="22"/>
              </w:rPr>
              <w:t>Reconstitution</w:t>
            </w:r>
            <w:r>
              <w:rPr>
                <w:spacing w:val="-9"/>
                <w:sz w:val="22"/>
              </w:rPr>
              <w:t> </w:t>
            </w:r>
            <w:r>
              <w:rPr>
                <w:spacing w:val="-2"/>
                <w:sz w:val="22"/>
              </w:rPr>
              <w:t>formulas</w:t>
            </w:r>
          </w:p>
          <w:p>
            <w:pPr>
              <w:pStyle w:val="TableParagraph"/>
              <w:spacing w:before="10"/>
              <w:rPr>
                <w:b/>
                <w:sz w:val="22"/>
              </w:rPr>
            </w:pPr>
          </w:p>
          <w:p>
            <w:pPr>
              <w:pStyle w:val="TableParagraph"/>
              <w:numPr>
                <w:ilvl w:val="0"/>
                <w:numId w:val="4"/>
              </w:numPr>
              <w:tabs>
                <w:tab w:pos="535" w:val="left" w:leader="none"/>
              </w:tabs>
              <w:spacing w:line="240" w:lineRule="auto" w:before="0" w:after="0"/>
              <w:ind w:left="534" w:right="0" w:hanging="227"/>
              <w:jc w:val="left"/>
              <w:rPr>
                <w:sz w:val="22"/>
              </w:rPr>
            </w:pPr>
            <w:r>
              <w:rPr>
                <w:sz w:val="22"/>
              </w:rPr>
              <w:t>Single-strength</w:t>
            </w:r>
            <w:r>
              <w:rPr>
                <w:spacing w:val="-12"/>
                <w:sz w:val="22"/>
              </w:rPr>
              <w:t> </w:t>
            </w:r>
            <w:r>
              <w:rPr>
                <w:spacing w:val="-2"/>
                <w:sz w:val="22"/>
              </w:rPr>
              <w:t>solutions</w:t>
            </w:r>
          </w:p>
          <w:p>
            <w:pPr>
              <w:pStyle w:val="TableParagraph"/>
              <w:rPr>
                <w:b/>
                <w:sz w:val="23"/>
              </w:rPr>
            </w:pPr>
          </w:p>
          <w:p>
            <w:pPr>
              <w:pStyle w:val="TableParagraph"/>
              <w:numPr>
                <w:ilvl w:val="0"/>
                <w:numId w:val="4"/>
              </w:numPr>
              <w:tabs>
                <w:tab w:pos="532" w:val="left" w:leader="none"/>
              </w:tabs>
              <w:spacing w:line="240" w:lineRule="auto" w:before="0" w:after="0"/>
              <w:ind w:left="531" w:right="0" w:hanging="221"/>
              <w:jc w:val="left"/>
              <w:rPr>
                <w:sz w:val="22"/>
              </w:rPr>
            </w:pPr>
            <w:r>
              <w:rPr>
                <w:sz w:val="22"/>
              </w:rPr>
              <w:t>Multiple-dose</w:t>
            </w:r>
            <w:r>
              <w:rPr>
                <w:spacing w:val="-11"/>
                <w:sz w:val="22"/>
              </w:rPr>
              <w:t> </w:t>
            </w:r>
            <w:r>
              <w:rPr>
                <w:spacing w:val="-2"/>
                <w:sz w:val="22"/>
              </w:rPr>
              <w:t>vials</w:t>
            </w:r>
          </w:p>
          <w:p>
            <w:pPr>
              <w:pStyle w:val="TableParagraph"/>
              <w:spacing w:before="10"/>
              <w:rPr>
                <w:b/>
                <w:sz w:val="22"/>
              </w:rPr>
            </w:pPr>
          </w:p>
          <w:p>
            <w:pPr>
              <w:pStyle w:val="TableParagraph"/>
              <w:numPr>
                <w:ilvl w:val="0"/>
                <w:numId w:val="5"/>
              </w:numPr>
              <w:tabs>
                <w:tab w:pos="290" w:val="left" w:leader="none"/>
              </w:tabs>
              <w:spacing w:line="240" w:lineRule="auto" w:before="0" w:after="0"/>
              <w:ind w:left="289" w:right="0" w:hanging="231"/>
              <w:jc w:val="left"/>
              <w:rPr>
                <w:b/>
                <w:sz w:val="22"/>
              </w:rPr>
            </w:pPr>
            <w:r>
              <w:rPr>
                <w:b/>
                <w:sz w:val="22"/>
              </w:rPr>
              <w:t>Reconstitution</w:t>
            </w:r>
            <w:r>
              <w:rPr>
                <w:b/>
                <w:spacing w:val="-10"/>
                <w:sz w:val="22"/>
              </w:rPr>
              <w:t> </w:t>
            </w:r>
            <w:r>
              <w:rPr>
                <w:b/>
                <w:sz w:val="22"/>
              </w:rPr>
              <w:t>of</w:t>
            </w:r>
            <w:r>
              <w:rPr>
                <w:b/>
                <w:spacing w:val="-8"/>
                <w:sz w:val="22"/>
              </w:rPr>
              <w:t> </w:t>
            </w:r>
            <w:r>
              <w:rPr>
                <w:b/>
                <w:sz w:val="22"/>
              </w:rPr>
              <w:t>Non-Injectable</w:t>
            </w:r>
            <w:r>
              <w:rPr>
                <w:b/>
                <w:spacing w:val="-9"/>
                <w:sz w:val="22"/>
              </w:rPr>
              <w:t> </w:t>
            </w:r>
            <w:r>
              <w:rPr>
                <w:b/>
                <w:sz w:val="22"/>
              </w:rPr>
              <w:t>Solutions</w:t>
            </w:r>
            <w:r>
              <w:rPr>
                <w:b/>
                <w:spacing w:val="-6"/>
                <w:sz w:val="22"/>
              </w:rPr>
              <w:t> </w:t>
            </w:r>
            <w:r>
              <w:rPr>
                <w:b/>
                <w:sz w:val="22"/>
              </w:rPr>
              <w:t>(1.5</w:t>
            </w:r>
            <w:r>
              <w:rPr>
                <w:b/>
                <w:spacing w:val="-7"/>
                <w:sz w:val="22"/>
              </w:rPr>
              <w:t> </w:t>
            </w:r>
            <w:r>
              <w:rPr>
                <w:b/>
                <w:sz w:val="22"/>
              </w:rPr>
              <w:t>hours,</w:t>
            </w:r>
            <w:r>
              <w:rPr>
                <w:b/>
                <w:spacing w:val="-8"/>
                <w:sz w:val="22"/>
              </w:rPr>
              <w:t> </w:t>
            </w:r>
            <w:r>
              <w:rPr>
                <w:b/>
                <w:spacing w:val="-2"/>
                <w:sz w:val="22"/>
              </w:rPr>
              <w:t>lecture)</w:t>
            </w:r>
          </w:p>
          <w:p>
            <w:pPr>
              <w:pStyle w:val="TableParagraph"/>
              <w:rPr>
                <w:b/>
                <w:sz w:val="23"/>
              </w:rPr>
            </w:pPr>
          </w:p>
          <w:p>
            <w:pPr>
              <w:pStyle w:val="TableParagraph"/>
              <w:numPr>
                <w:ilvl w:val="1"/>
                <w:numId w:val="5"/>
              </w:numPr>
              <w:tabs>
                <w:tab w:pos="544" w:val="left" w:leader="none"/>
              </w:tabs>
              <w:spacing w:line="240" w:lineRule="auto" w:before="1" w:after="0"/>
              <w:ind w:left="543" w:right="0" w:hanging="234"/>
              <w:jc w:val="left"/>
              <w:rPr>
                <w:sz w:val="22"/>
              </w:rPr>
            </w:pPr>
            <w:r>
              <w:rPr>
                <w:sz w:val="22"/>
              </w:rPr>
              <w:t>Solution</w:t>
            </w:r>
            <w:r>
              <w:rPr>
                <w:spacing w:val="-8"/>
                <w:sz w:val="22"/>
              </w:rPr>
              <w:t> </w:t>
            </w:r>
            <w:r>
              <w:rPr>
                <w:sz w:val="22"/>
              </w:rPr>
              <w:t>concentrations</w:t>
            </w:r>
            <w:r>
              <w:rPr>
                <w:spacing w:val="-8"/>
                <w:sz w:val="22"/>
              </w:rPr>
              <w:t> </w:t>
            </w:r>
            <w:r>
              <w:rPr>
                <w:sz w:val="22"/>
              </w:rPr>
              <w:t>and</w:t>
            </w:r>
            <w:r>
              <w:rPr>
                <w:spacing w:val="-7"/>
                <w:sz w:val="22"/>
              </w:rPr>
              <w:t> </w:t>
            </w:r>
            <w:r>
              <w:rPr>
                <w:spacing w:val="-2"/>
                <w:sz w:val="22"/>
              </w:rPr>
              <w:t>calculations</w:t>
            </w:r>
          </w:p>
          <w:p>
            <w:pPr>
              <w:pStyle w:val="TableParagraph"/>
              <w:rPr>
                <w:b/>
                <w:sz w:val="23"/>
              </w:rPr>
            </w:pPr>
          </w:p>
          <w:p>
            <w:pPr>
              <w:pStyle w:val="TableParagraph"/>
              <w:numPr>
                <w:ilvl w:val="1"/>
                <w:numId w:val="5"/>
              </w:numPr>
              <w:tabs>
                <w:tab w:pos="534" w:val="left" w:leader="none"/>
              </w:tabs>
              <w:spacing w:line="240" w:lineRule="auto" w:before="0" w:after="0"/>
              <w:ind w:left="533" w:right="0" w:hanging="226"/>
              <w:jc w:val="left"/>
              <w:rPr>
                <w:sz w:val="22"/>
              </w:rPr>
            </w:pPr>
            <w:r>
              <w:rPr>
                <w:spacing w:val="-2"/>
                <w:sz w:val="22"/>
              </w:rPr>
              <w:t>Irrigants</w:t>
            </w:r>
          </w:p>
          <w:p>
            <w:pPr>
              <w:pStyle w:val="TableParagraph"/>
              <w:spacing w:before="10"/>
              <w:rPr>
                <w:b/>
                <w:sz w:val="22"/>
              </w:rPr>
            </w:pPr>
          </w:p>
          <w:p>
            <w:pPr>
              <w:pStyle w:val="TableParagraph"/>
              <w:numPr>
                <w:ilvl w:val="1"/>
                <w:numId w:val="5"/>
              </w:numPr>
              <w:tabs>
                <w:tab w:pos="532" w:val="left" w:leader="none"/>
              </w:tabs>
              <w:spacing w:line="240" w:lineRule="auto" w:before="0" w:after="0"/>
              <w:ind w:left="531" w:right="0" w:hanging="222"/>
              <w:jc w:val="left"/>
              <w:rPr>
                <w:sz w:val="22"/>
              </w:rPr>
            </w:pPr>
            <w:r>
              <w:rPr>
                <w:sz w:val="22"/>
              </w:rPr>
              <w:t>Enternal</w:t>
            </w:r>
            <w:r>
              <w:rPr>
                <w:spacing w:val="-6"/>
                <w:sz w:val="22"/>
              </w:rPr>
              <w:t> </w:t>
            </w:r>
            <w:r>
              <w:rPr>
                <w:spacing w:val="-2"/>
                <w:sz w:val="22"/>
              </w:rPr>
              <w:t>feedings</w:t>
            </w:r>
          </w:p>
          <w:p>
            <w:pPr>
              <w:pStyle w:val="TableParagraph"/>
              <w:rPr>
                <w:b/>
                <w:sz w:val="23"/>
              </w:rPr>
            </w:pPr>
          </w:p>
          <w:p>
            <w:pPr>
              <w:pStyle w:val="TableParagraph"/>
              <w:numPr>
                <w:ilvl w:val="0"/>
                <w:numId w:val="5"/>
              </w:numPr>
              <w:tabs>
                <w:tab w:pos="349" w:val="left" w:leader="none"/>
              </w:tabs>
              <w:spacing w:line="240" w:lineRule="auto" w:before="0" w:after="0"/>
              <w:ind w:left="58" w:right="175" w:firstLine="0"/>
              <w:jc w:val="left"/>
              <w:rPr>
                <w:b/>
                <w:sz w:val="22"/>
              </w:rPr>
            </w:pPr>
            <w:r>
              <w:rPr>
                <w:b/>
                <w:sz w:val="22"/>
              </w:rPr>
              <w:t>Demonstrate</w:t>
            </w:r>
            <w:r>
              <w:rPr>
                <w:b/>
                <w:spacing w:val="-5"/>
                <w:sz w:val="22"/>
              </w:rPr>
              <w:t> </w:t>
            </w:r>
            <w:r>
              <w:rPr>
                <w:b/>
                <w:sz w:val="22"/>
              </w:rPr>
              <w:t>safe</w:t>
            </w:r>
            <w:r>
              <w:rPr>
                <w:b/>
                <w:spacing w:val="-5"/>
                <w:sz w:val="22"/>
              </w:rPr>
              <w:t> </w:t>
            </w:r>
            <w:r>
              <w:rPr>
                <w:b/>
                <w:sz w:val="22"/>
              </w:rPr>
              <w:t>application</w:t>
            </w:r>
            <w:r>
              <w:rPr>
                <w:b/>
                <w:spacing w:val="-5"/>
                <w:sz w:val="22"/>
              </w:rPr>
              <w:t> </w:t>
            </w:r>
            <w:r>
              <w:rPr>
                <w:b/>
                <w:sz w:val="22"/>
              </w:rPr>
              <w:t>of</w:t>
            </w:r>
            <w:r>
              <w:rPr>
                <w:b/>
                <w:spacing w:val="-4"/>
                <w:sz w:val="22"/>
              </w:rPr>
              <w:t> </w:t>
            </w:r>
            <w:r>
              <w:rPr>
                <w:b/>
                <w:sz w:val="22"/>
              </w:rPr>
              <w:t>oral</w:t>
            </w:r>
            <w:r>
              <w:rPr>
                <w:b/>
                <w:spacing w:val="-5"/>
                <w:sz w:val="22"/>
              </w:rPr>
              <w:t> </w:t>
            </w:r>
            <w:r>
              <w:rPr>
                <w:b/>
                <w:sz w:val="22"/>
              </w:rPr>
              <w:t>and</w:t>
            </w:r>
            <w:r>
              <w:rPr>
                <w:b/>
                <w:spacing w:val="-5"/>
                <w:sz w:val="22"/>
              </w:rPr>
              <w:t> </w:t>
            </w:r>
            <w:r>
              <w:rPr>
                <w:b/>
                <w:sz w:val="22"/>
              </w:rPr>
              <w:t>parenteral</w:t>
            </w:r>
            <w:r>
              <w:rPr>
                <w:b/>
                <w:spacing w:val="-3"/>
                <w:sz w:val="22"/>
              </w:rPr>
              <w:t> </w:t>
            </w:r>
            <w:r>
              <w:rPr>
                <w:b/>
                <w:sz w:val="22"/>
              </w:rPr>
              <w:t>drug</w:t>
            </w:r>
            <w:r>
              <w:rPr>
                <w:b/>
                <w:spacing w:val="-5"/>
                <w:sz w:val="22"/>
              </w:rPr>
              <w:t> </w:t>
            </w:r>
            <w:r>
              <w:rPr>
                <w:b/>
                <w:sz w:val="22"/>
              </w:rPr>
              <w:t>dosages,</w:t>
            </w:r>
            <w:r>
              <w:rPr>
                <w:b/>
                <w:spacing w:val="-3"/>
                <w:sz w:val="22"/>
              </w:rPr>
              <w:t> </w:t>
            </w:r>
            <w:r>
              <w:rPr>
                <w:b/>
                <w:sz w:val="22"/>
              </w:rPr>
              <w:t>reconstitution</w:t>
            </w:r>
            <w:r>
              <w:rPr>
                <w:b/>
                <w:spacing w:val="-5"/>
                <w:sz w:val="22"/>
              </w:rPr>
              <w:t> </w:t>
            </w:r>
            <w:r>
              <w:rPr>
                <w:b/>
                <w:sz w:val="22"/>
              </w:rPr>
              <w:t>of injectable and non-injectable solutions using selected clinical scenarios. (8 hours, lab)</w:t>
            </w:r>
          </w:p>
          <w:p>
            <w:pPr>
              <w:pStyle w:val="TableParagraph"/>
              <w:spacing w:before="10"/>
              <w:rPr>
                <w:b/>
                <w:sz w:val="22"/>
              </w:rPr>
            </w:pPr>
          </w:p>
          <w:p>
            <w:pPr>
              <w:pStyle w:val="TableParagraph"/>
              <w:numPr>
                <w:ilvl w:val="0"/>
                <w:numId w:val="5"/>
              </w:numPr>
              <w:tabs>
                <w:tab w:pos="407" w:val="left" w:leader="none"/>
              </w:tabs>
              <w:spacing w:line="240" w:lineRule="auto" w:before="0" w:after="0"/>
              <w:ind w:left="406" w:right="0" w:hanging="349"/>
              <w:jc w:val="left"/>
              <w:rPr>
                <w:b/>
                <w:sz w:val="22"/>
              </w:rPr>
            </w:pPr>
            <w:r>
              <w:rPr>
                <w:b/>
                <w:sz w:val="22"/>
              </w:rPr>
              <w:t>Dosage</w:t>
            </w:r>
            <w:r>
              <w:rPr>
                <w:b/>
                <w:spacing w:val="-9"/>
                <w:sz w:val="22"/>
              </w:rPr>
              <w:t> </w:t>
            </w:r>
            <w:r>
              <w:rPr>
                <w:b/>
                <w:sz w:val="22"/>
              </w:rPr>
              <w:t>Calculations</w:t>
            </w:r>
            <w:r>
              <w:rPr>
                <w:b/>
                <w:spacing w:val="-4"/>
                <w:sz w:val="22"/>
              </w:rPr>
              <w:t> </w:t>
            </w:r>
            <w:r>
              <w:rPr>
                <w:b/>
                <w:sz w:val="22"/>
              </w:rPr>
              <w:t>Based</w:t>
            </w:r>
            <w:r>
              <w:rPr>
                <w:b/>
                <w:spacing w:val="-5"/>
                <w:sz w:val="22"/>
              </w:rPr>
              <w:t> </w:t>
            </w:r>
            <w:r>
              <w:rPr>
                <w:b/>
                <w:sz w:val="22"/>
              </w:rPr>
              <w:t>on</w:t>
            </w:r>
            <w:r>
              <w:rPr>
                <w:b/>
                <w:spacing w:val="-4"/>
                <w:sz w:val="22"/>
              </w:rPr>
              <w:t> </w:t>
            </w:r>
            <w:r>
              <w:rPr>
                <w:b/>
                <w:sz w:val="22"/>
              </w:rPr>
              <w:t>Body</w:t>
            </w:r>
            <w:r>
              <w:rPr>
                <w:b/>
                <w:spacing w:val="-3"/>
                <w:sz w:val="22"/>
              </w:rPr>
              <w:t> </w:t>
            </w:r>
            <w:r>
              <w:rPr>
                <w:b/>
                <w:sz w:val="22"/>
              </w:rPr>
              <w:t>Weight</w:t>
            </w:r>
            <w:r>
              <w:rPr>
                <w:b/>
                <w:spacing w:val="-5"/>
                <w:sz w:val="22"/>
              </w:rPr>
              <w:t> </w:t>
            </w:r>
            <w:r>
              <w:rPr>
                <w:b/>
                <w:sz w:val="22"/>
              </w:rPr>
              <w:t>(1.5</w:t>
            </w:r>
            <w:r>
              <w:rPr>
                <w:b/>
                <w:spacing w:val="-5"/>
                <w:sz w:val="22"/>
              </w:rPr>
              <w:t> </w:t>
            </w:r>
            <w:r>
              <w:rPr>
                <w:b/>
                <w:sz w:val="22"/>
              </w:rPr>
              <w:t>hours,</w:t>
            </w:r>
            <w:r>
              <w:rPr>
                <w:b/>
                <w:spacing w:val="-2"/>
                <w:sz w:val="22"/>
              </w:rPr>
              <w:t> lecture)</w:t>
            </w:r>
          </w:p>
          <w:p>
            <w:pPr>
              <w:pStyle w:val="TableParagraph"/>
              <w:rPr>
                <w:b/>
                <w:sz w:val="23"/>
              </w:rPr>
            </w:pPr>
          </w:p>
          <w:p>
            <w:pPr>
              <w:pStyle w:val="TableParagraph"/>
              <w:numPr>
                <w:ilvl w:val="1"/>
                <w:numId w:val="5"/>
              </w:numPr>
              <w:tabs>
                <w:tab w:pos="544" w:val="left" w:leader="none"/>
              </w:tabs>
              <w:spacing w:line="240" w:lineRule="auto" w:before="1" w:after="0"/>
              <w:ind w:left="543" w:right="0" w:hanging="234"/>
              <w:jc w:val="left"/>
              <w:rPr>
                <w:sz w:val="22"/>
              </w:rPr>
            </w:pPr>
            <w:r>
              <w:rPr>
                <w:sz w:val="22"/>
              </w:rPr>
              <w:t>Adult</w:t>
            </w:r>
            <w:r>
              <w:rPr>
                <w:spacing w:val="-8"/>
                <w:sz w:val="22"/>
              </w:rPr>
              <w:t> </w:t>
            </w:r>
            <w:r>
              <w:rPr>
                <w:sz w:val="22"/>
              </w:rPr>
              <w:t>and</w:t>
            </w:r>
            <w:r>
              <w:rPr>
                <w:spacing w:val="-6"/>
                <w:sz w:val="22"/>
              </w:rPr>
              <w:t> </w:t>
            </w:r>
            <w:r>
              <w:rPr>
                <w:sz w:val="22"/>
              </w:rPr>
              <w:t>pediatric</w:t>
            </w:r>
            <w:r>
              <w:rPr>
                <w:spacing w:val="-7"/>
                <w:sz w:val="22"/>
              </w:rPr>
              <w:t> </w:t>
            </w:r>
            <w:r>
              <w:rPr>
                <w:sz w:val="22"/>
              </w:rPr>
              <w:t>calculations</w:t>
            </w:r>
            <w:r>
              <w:rPr>
                <w:spacing w:val="-6"/>
                <w:sz w:val="22"/>
              </w:rPr>
              <w:t> </w:t>
            </w:r>
            <w:r>
              <w:rPr>
                <w:sz w:val="22"/>
              </w:rPr>
              <w:t>(including</w:t>
            </w:r>
            <w:r>
              <w:rPr>
                <w:spacing w:val="-6"/>
                <w:sz w:val="22"/>
              </w:rPr>
              <w:t> </w:t>
            </w:r>
            <w:r>
              <w:rPr>
                <w:sz w:val="22"/>
              </w:rPr>
              <w:t>body</w:t>
            </w:r>
            <w:r>
              <w:rPr>
                <w:spacing w:val="-5"/>
                <w:sz w:val="22"/>
              </w:rPr>
              <w:t> </w:t>
            </w:r>
            <w:r>
              <w:rPr>
                <w:sz w:val="22"/>
              </w:rPr>
              <w:t>surface</w:t>
            </w:r>
            <w:r>
              <w:rPr>
                <w:spacing w:val="-4"/>
                <w:sz w:val="22"/>
              </w:rPr>
              <w:t> </w:t>
            </w:r>
            <w:r>
              <w:rPr>
                <w:spacing w:val="-2"/>
                <w:sz w:val="22"/>
              </w:rPr>
              <w:t>areas)</w:t>
            </w:r>
          </w:p>
          <w:p>
            <w:pPr>
              <w:pStyle w:val="TableParagraph"/>
              <w:spacing w:before="9"/>
              <w:rPr>
                <w:b/>
                <w:sz w:val="22"/>
              </w:rPr>
            </w:pPr>
          </w:p>
          <w:p>
            <w:pPr>
              <w:pStyle w:val="TableParagraph"/>
              <w:numPr>
                <w:ilvl w:val="1"/>
                <w:numId w:val="5"/>
              </w:numPr>
              <w:tabs>
                <w:tab w:pos="534" w:val="left" w:leader="none"/>
              </w:tabs>
              <w:spacing w:line="240" w:lineRule="auto" w:before="1" w:after="0"/>
              <w:ind w:left="533" w:right="0" w:hanging="227"/>
              <w:jc w:val="left"/>
              <w:rPr>
                <w:sz w:val="22"/>
              </w:rPr>
            </w:pPr>
            <w:r>
              <w:rPr>
                <w:sz w:val="22"/>
              </w:rPr>
              <w:t>Total</w:t>
            </w:r>
            <w:r>
              <w:rPr>
                <w:spacing w:val="-5"/>
                <w:sz w:val="22"/>
              </w:rPr>
              <w:t> </w:t>
            </w:r>
            <w:r>
              <w:rPr>
                <w:sz w:val="22"/>
              </w:rPr>
              <w:t>dosage</w:t>
            </w:r>
            <w:r>
              <w:rPr>
                <w:spacing w:val="-5"/>
                <w:sz w:val="22"/>
              </w:rPr>
              <w:t> </w:t>
            </w:r>
            <w:r>
              <w:rPr>
                <w:sz w:val="22"/>
              </w:rPr>
              <w:t>range</w:t>
            </w:r>
            <w:r>
              <w:rPr>
                <w:spacing w:val="-4"/>
                <w:sz w:val="22"/>
              </w:rPr>
              <w:t> </w:t>
            </w:r>
            <w:r>
              <w:rPr>
                <w:sz w:val="22"/>
              </w:rPr>
              <w:t>per</w:t>
            </w:r>
            <w:r>
              <w:rPr>
                <w:spacing w:val="-4"/>
                <w:sz w:val="22"/>
              </w:rPr>
              <w:t> </w:t>
            </w:r>
            <w:r>
              <w:rPr>
                <w:sz w:val="22"/>
              </w:rPr>
              <w:t>kilogram</w:t>
            </w:r>
            <w:r>
              <w:rPr>
                <w:spacing w:val="-5"/>
                <w:sz w:val="22"/>
              </w:rPr>
              <w:t> </w:t>
            </w:r>
            <w:r>
              <w:rPr>
                <w:sz w:val="22"/>
              </w:rPr>
              <w:t>with</w:t>
            </w:r>
            <w:r>
              <w:rPr>
                <w:spacing w:val="-6"/>
                <w:sz w:val="22"/>
              </w:rPr>
              <w:t> </w:t>
            </w:r>
            <w:r>
              <w:rPr>
                <w:sz w:val="22"/>
              </w:rPr>
              <w:t>maximum</w:t>
            </w:r>
            <w:r>
              <w:rPr>
                <w:spacing w:val="-5"/>
                <w:sz w:val="22"/>
              </w:rPr>
              <w:t> </w:t>
            </w:r>
            <w:r>
              <w:rPr>
                <w:sz w:val="22"/>
              </w:rPr>
              <w:t>daily</w:t>
            </w:r>
            <w:r>
              <w:rPr>
                <w:spacing w:val="-3"/>
                <w:sz w:val="22"/>
              </w:rPr>
              <w:t> </w:t>
            </w:r>
            <w:r>
              <w:rPr>
                <w:spacing w:val="-2"/>
                <w:sz w:val="22"/>
              </w:rPr>
              <w:t>allowances</w:t>
            </w:r>
          </w:p>
          <w:p>
            <w:pPr>
              <w:pStyle w:val="TableParagraph"/>
              <w:rPr>
                <w:b/>
                <w:sz w:val="23"/>
              </w:rPr>
            </w:pPr>
          </w:p>
          <w:p>
            <w:pPr>
              <w:pStyle w:val="TableParagraph"/>
              <w:numPr>
                <w:ilvl w:val="1"/>
                <w:numId w:val="5"/>
              </w:numPr>
              <w:tabs>
                <w:tab w:pos="531" w:val="left" w:leader="none"/>
              </w:tabs>
              <w:spacing w:line="240" w:lineRule="auto" w:before="0" w:after="0"/>
              <w:ind w:left="530" w:right="0" w:hanging="221"/>
              <w:jc w:val="left"/>
              <w:rPr>
                <w:sz w:val="22"/>
              </w:rPr>
            </w:pPr>
            <w:r>
              <w:rPr>
                <w:spacing w:val="-2"/>
                <w:sz w:val="22"/>
              </w:rPr>
              <w:t>Under-dosage</w:t>
            </w:r>
          </w:p>
          <w:p>
            <w:pPr>
              <w:pStyle w:val="TableParagraph"/>
              <w:spacing w:before="10"/>
              <w:rPr>
                <w:b/>
                <w:sz w:val="22"/>
              </w:rPr>
            </w:pPr>
          </w:p>
          <w:p>
            <w:pPr>
              <w:pStyle w:val="TableParagraph"/>
              <w:numPr>
                <w:ilvl w:val="0"/>
                <w:numId w:val="6"/>
              </w:numPr>
              <w:tabs>
                <w:tab w:pos="467" w:val="left" w:leader="none"/>
              </w:tabs>
              <w:spacing w:line="240" w:lineRule="auto" w:before="0" w:after="0"/>
              <w:ind w:left="58" w:right="159" w:firstLine="0"/>
              <w:jc w:val="left"/>
              <w:rPr>
                <w:b/>
                <w:sz w:val="22"/>
              </w:rPr>
            </w:pPr>
            <w:r>
              <w:rPr>
                <w:b/>
                <w:sz w:val="22"/>
              </w:rPr>
              <w:t>Demonstrate</w:t>
            </w:r>
            <w:r>
              <w:rPr>
                <w:b/>
                <w:spacing w:val="-6"/>
                <w:sz w:val="22"/>
              </w:rPr>
              <w:t> </w:t>
            </w:r>
            <w:r>
              <w:rPr>
                <w:b/>
                <w:sz w:val="22"/>
              </w:rPr>
              <w:t>safe</w:t>
            </w:r>
            <w:r>
              <w:rPr>
                <w:b/>
                <w:spacing w:val="-4"/>
                <w:sz w:val="22"/>
              </w:rPr>
              <w:t> </w:t>
            </w:r>
            <w:r>
              <w:rPr>
                <w:b/>
                <w:sz w:val="22"/>
              </w:rPr>
              <w:t>dosage</w:t>
            </w:r>
            <w:r>
              <w:rPr>
                <w:b/>
                <w:spacing w:val="-4"/>
                <w:sz w:val="22"/>
              </w:rPr>
              <w:t> </w:t>
            </w:r>
            <w:r>
              <w:rPr>
                <w:b/>
                <w:sz w:val="22"/>
              </w:rPr>
              <w:t>calculations</w:t>
            </w:r>
            <w:r>
              <w:rPr>
                <w:b/>
                <w:spacing w:val="-3"/>
                <w:sz w:val="22"/>
              </w:rPr>
              <w:t> </w:t>
            </w:r>
            <w:r>
              <w:rPr>
                <w:b/>
                <w:sz w:val="22"/>
              </w:rPr>
              <w:t>based</w:t>
            </w:r>
            <w:r>
              <w:rPr>
                <w:b/>
                <w:spacing w:val="-4"/>
                <w:sz w:val="22"/>
              </w:rPr>
              <w:t> </w:t>
            </w:r>
            <w:r>
              <w:rPr>
                <w:b/>
                <w:sz w:val="22"/>
              </w:rPr>
              <w:t>on</w:t>
            </w:r>
            <w:r>
              <w:rPr>
                <w:b/>
                <w:spacing w:val="-6"/>
                <w:sz w:val="22"/>
              </w:rPr>
              <w:t> </w:t>
            </w:r>
            <w:r>
              <w:rPr>
                <w:b/>
                <w:sz w:val="22"/>
              </w:rPr>
              <w:t>body</w:t>
            </w:r>
            <w:r>
              <w:rPr>
                <w:b/>
                <w:spacing w:val="-3"/>
                <w:sz w:val="22"/>
              </w:rPr>
              <w:t> </w:t>
            </w:r>
            <w:r>
              <w:rPr>
                <w:b/>
                <w:sz w:val="22"/>
              </w:rPr>
              <w:t>weight</w:t>
            </w:r>
            <w:r>
              <w:rPr>
                <w:b/>
                <w:spacing w:val="-3"/>
                <w:sz w:val="22"/>
              </w:rPr>
              <w:t> </w:t>
            </w:r>
            <w:r>
              <w:rPr>
                <w:b/>
                <w:sz w:val="22"/>
              </w:rPr>
              <w:t>using</w:t>
            </w:r>
            <w:r>
              <w:rPr>
                <w:b/>
                <w:spacing w:val="-4"/>
                <w:sz w:val="22"/>
              </w:rPr>
              <w:t> </w:t>
            </w:r>
            <w:r>
              <w:rPr>
                <w:b/>
                <w:sz w:val="22"/>
              </w:rPr>
              <w:t>selected</w:t>
            </w:r>
            <w:r>
              <w:rPr>
                <w:b/>
                <w:spacing w:val="-4"/>
                <w:sz w:val="22"/>
              </w:rPr>
              <w:t> </w:t>
            </w:r>
            <w:r>
              <w:rPr>
                <w:b/>
                <w:sz w:val="22"/>
              </w:rPr>
              <w:t>clinical scenarios (2 hours, lab)</w:t>
            </w:r>
          </w:p>
          <w:p>
            <w:pPr>
              <w:pStyle w:val="TableParagraph"/>
              <w:rPr>
                <w:b/>
                <w:sz w:val="23"/>
              </w:rPr>
            </w:pPr>
          </w:p>
          <w:p>
            <w:pPr>
              <w:pStyle w:val="TableParagraph"/>
              <w:numPr>
                <w:ilvl w:val="0"/>
                <w:numId w:val="6"/>
              </w:numPr>
              <w:tabs>
                <w:tab w:pos="479" w:val="left" w:leader="none"/>
              </w:tabs>
              <w:spacing w:line="240" w:lineRule="auto" w:before="0" w:after="0"/>
              <w:ind w:left="478" w:right="0" w:hanging="421"/>
              <w:jc w:val="left"/>
              <w:rPr>
                <w:b/>
                <w:sz w:val="22"/>
              </w:rPr>
            </w:pPr>
            <w:r>
              <w:rPr>
                <w:b/>
                <w:sz w:val="22"/>
              </w:rPr>
              <w:t>Alternative</w:t>
            </w:r>
            <w:r>
              <w:rPr>
                <w:b/>
                <w:spacing w:val="-8"/>
                <w:sz w:val="22"/>
              </w:rPr>
              <w:t> </w:t>
            </w:r>
            <w:r>
              <w:rPr>
                <w:b/>
                <w:sz w:val="22"/>
              </w:rPr>
              <w:t>Dosage</w:t>
            </w:r>
            <w:r>
              <w:rPr>
                <w:b/>
                <w:spacing w:val="-7"/>
                <w:sz w:val="22"/>
              </w:rPr>
              <w:t> </w:t>
            </w:r>
            <w:r>
              <w:rPr>
                <w:b/>
                <w:sz w:val="22"/>
              </w:rPr>
              <w:t>Calculations</w:t>
            </w:r>
            <w:r>
              <w:rPr>
                <w:b/>
                <w:spacing w:val="-8"/>
                <w:sz w:val="22"/>
              </w:rPr>
              <w:t> </w:t>
            </w:r>
            <w:r>
              <w:rPr>
                <w:b/>
                <w:sz w:val="22"/>
              </w:rPr>
              <w:t>(1.5</w:t>
            </w:r>
            <w:r>
              <w:rPr>
                <w:b/>
                <w:spacing w:val="-5"/>
                <w:sz w:val="22"/>
              </w:rPr>
              <w:t> </w:t>
            </w:r>
            <w:r>
              <w:rPr>
                <w:b/>
                <w:sz w:val="22"/>
              </w:rPr>
              <w:t>hours,</w:t>
            </w:r>
            <w:r>
              <w:rPr>
                <w:b/>
                <w:spacing w:val="-8"/>
                <w:sz w:val="22"/>
              </w:rPr>
              <w:t> </w:t>
            </w:r>
            <w:r>
              <w:rPr>
                <w:b/>
                <w:spacing w:val="-2"/>
                <w:sz w:val="22"/>
              </w:rPr>
              <w:t>lecture)</w:t>
            </w:r>
          </w:p>
          <w:p>
            <w:pPr>
              <w:pStyle w:val="TableParagraph"/>
              <w:spacing w:before="10"/>
              <w:rPr>
                <w:b/>
                <w:sz w:val="22"/>
              </w:rPr>
            </w:pPr>
          </w:p>
          <w:p>
            <w:pPr>
              <w:pStyle w:val="TableParagraph"/>
              <w:numPr>
                <w:ilvl w:val="1"/>
                <w:numId w:val="6"/>
              </w:numPr>
              <w:tabs>
                <w:tab w:pos="541" w:val="left" w:leader="none"/>
              </w:tabs>
              <w:spacing w:line="240" w:lineRule="auto" w:before="0" w:after="0"/>
              <w:ind w:left="540" w:right="0" w:hanging="231"/>
              <w:jc w:val="left"/>
              <w:rPr>
                <w:sz w:val="22"/>
              </w:rPr>
            </w:pPr>
            <w:r>
              <w:rPr>
                <w:spacing w:val="-2"/>
                <w:sz w:val="22"/>
              </w:rPr>
              <w:t>Ratio-proportion</w:t>
            </w:r>
          </w:p>
          <w:p>
            <w:pPr>
              <w:pStyle w:val="TableParagraph"/>
              <w:rPr>
                <w:b/>
                <w:sz w:val="23"/>
              </w:rPr>
            </w:pPr>
          </w:p>
          <w:p>
            <w:pPr>
              <w:pStyle w:val="TableParagraph"/>
              <w:numPr>
                <w:ilvl w:val="1"/>
                <w:numId w:val="6"/>
              </w:numPr>
              <w:tabs>
                <w:tab w:pos="534" w:val="left" w:leader="none"/>
              </w:tabs>
              <w:spacing w:line="240" w:lineRule="auto" w:before="1" w:after="0"/>
              <w:ind w:left="533" w:right="0" w:hanging="227"/>
              <w:jc w:val="left"/>
              <w:rPr>
                <w:sz w:val="22"/>
              </w:rPr>
            </w:pPr>
            <w:r>
              <w:rPr>
                <w:sz w:val="22"/>
              </w:rPr>
              <w:t>Dimensional</w:t>
            </w:r>
            <w:r>
              <w:rPr>
                <w:spacing w:val="-7"/>
                <w:sz w:val="22"/>
              </w:rPr>
              <w:t> </w:t>
            </w:r>
            <w:r>
              <w:rPr>
                <w:spacing w:val="-2"/>
                <w:sz w:val="22"/>
              </w:rPr>
              <w:t>analysis</w:t>
            </w:r>
          </w:p>
          <w:p>
            <w:pPr>
              <w:pStyle w:val="TableParagraph"/>
              <w:spacing w:before="9"/>
              <w:rPr>
                <w:b/>
                <w:sz w:val="22"/>
              </w:rPr>
            </w:pPr>
          </w:p>
          <w:p>
            <w:pPr>
              <w:pStyle w:val="TableParagraph"/>
              <w:numPr>
                <w:ilvl w:val="0"/>
                <w:numId w:val="6"/>
              </w:numPr>
              <w:tabs>
                <w:tab w:pos="421" w:val="left" w:leader="none"/>
              </w:tabs>
              <w:spacing w:line="240" w:lineRule="auto" w:before="1" w:after="0"/>
              <w:ind w:left="57" w:right="508" w:firstLine="0"/>
              <w:jc w:val="left"/>
              <w:rPr>
                <w:b/>
                <w:sz w:val="22"/>
              </w:rPr>
            </w:pPr>
            <w:r>
              <w:rPr>
                <w:b/>
                <w:sz w:val="22"/>
              </w:rPr>
              <w:t>Demonstrate</w:t>
            </w:r>
            <w:r>
              <w:rPr>
                <w:b/>
                <w:spacing w:val="-5"/>
                <w:sz w:val="22"/>
              </w:rPr>
              <w:t> </w:t>
            </w:r>
            <w:r>
              <w:rPr>
                <w:b/>
                <w:sz w:val="22"/>
              </w:rPr>
              <w:t>alternative</w:t>
            </w:r>
            <w:r>
              <w:rPr>
                <w:b/>
                <w:spacing w:val="-5"/>
                <w:sz w:val="22"/>
              </w:rPr>
              <w:t> </w:t>
            </w:r>
            <w:r>
              <w:rPr>
                <w:b/>
                <w:sz w:val="22"/>
              </w:rPr>
              <w:t>dosage</w:t>
            </w:r>
            <w:r>
              <w:rPr>
                <w:b/>
                <w:spacing w:val="-7"/>
                <w:sz w:val="22"/>
              </w:rPr>
              <w:t> </w:t>
            </w:r>
            <w:r>
              <w:rPr>
                <w:b/>
                <w:sz w:val="22"/>
              </w:rPr>
              <w:t>calculations</w:t>
            </w:r>
            <w:r>
              <w:rPr>
                <w:b/>
                <w:spacing w:val="-6"/>
                <w:sz w:val="22"/>
              </w:rPr>
              <w:t> </w:t>
            </w:r>
            <w:r>
              <w:rPr>
                <w:b/>
                <w:sz w:val="22"/>
              </w:rPr>
              <w:t>using</w:t>
            </w:r>
            <w:r>
              <w:rPr>
                <w:b/>
                <w:spacing w:val="-3"/>
                <w:sz w:val="22"/>
              </w:rPr>
              <w:t> </w:t>
            </w:r>
            <w:r>
              <w:rPr>
                <w:b/>
                <w:sz w:val="22"/>
              </w:rPr>
              <w:t>selected</w:t>
            </w:r>
            <w:r>
              <w:rPr>
                <w:b/>
                <w:spacing w:val="-7"/>
                <w:sz w:val="22"/>
              </w:rPr>
              <w:t> </w:t>
            </w:r>
            <w:r>
              <w:rPr>
                <w:b/>
                <w:sz w:val="22"/>
              </w:rPr>
              <w:t>clinical</w:t>
            </w:r>
            <w:r>
              <w:rPr>
                <w:b/>
                <w:spacing w:val="-3"/>
                <w:sz w:val="22"/>
              </w:rPr>
              <w:t> </w:t>
            </w:r>
            <w:r>
              <w:rPr>
                <w:b/>
                <w:sz w:val="22"/>
              </w:rPr>
              <w:t>scenarios</w:t>
            </w:r>
            <w:r>
              <w:rPr>
                <w:b/>
                <w:spacing w:val="-3"/>
                <w:sz w:val="22"/>
              </w:rPr>
              <w:t> </w:t>
            </w:r>
            <w:r>
              <w:rPr>
                <w:b/>
                <w:sz w:val="22"/>
              </w:rPr>
              <w:t>(2 hours, lab)</w:t>
            </w:r>
          </w:p>
          <w:p>
            <w:pPr>
              <w:pStyle w:val="TableParagraph"/>
              <w:rPr>
                <w:b/>
                <w:sz w:val="23"/>
              </w:rPr>
            </w:pPr>
          </w:p>
          <w:p>
            <w:pPr>
              <w:pStyle w:val="TableParagraph"/>
              <w:numPr>
                <w:ilvl w:val="0"/>
                <w:numId w:val="6"/>
              </w:numPr>
              <w:tabs>
                <w:tab w:pos="478" w:val="left" w:leader="none"/>
              </w:tabs>
              <w:spacing w:line="240" w:lineRule="auto" w:before="0" w:after="0"/>
              <w:ind w:left="477" w:right="0" w:hanging="421"/>
              <w:jc w:val="left"/>
              <w:rPr>
                <w:b/>
                <w:sz w:val="22"/>
              </w:rPr>
            </w:pPr>
            <w:r>
              <w:rPr>
                <w:b/>
                <w:sz w:val="22"/>
              </w:rPr>
              <w:t>Intravenous</w:t>
            </w:r>
            <w:r>
              <w:rPr>
                <w:b/>
                <w:spacing w:val="-3"/>
                <w:sz w:val="22"/>
              </w:rPr>
              <w:t> </w:t>
            </w:r>
            <w:r>
              <w:rPr>
                <w:b/>
                <w:sz w:val="22"/>
              </w:rPr>
              <w:t>(IV)</w:t>
            </w:r>
            <w:r>
              <w:rPr>
                <w:b/>
                <w:spacing w:val="-6"/>
                <w:sz w:val="22"/>
              </w:rPr>
              <w:t> </w:t>
            </w:r>
            <w:r>
              <w:rPr>
                <w:b/>
                <w:sz w:val="22"/>
              </w:rPr>
              <w:t>(1.5</w:t>
            </w:r>
            <w:r>
              <w:rPr>
                <w:b/>
                <w:spacing w:val="-8"/>
                <w:sz w:val="22"/>
              </w:rPr>
              <w:t> </w:t>
            </w:r>
            <w:r>
              <w:rPr>
                <w:b/>
                <w:sz w:val="22"/>
              </w:rPr>
              <w:t>hours,</w:t>
            </w:r>
            <w:r>
              <w:rPr>
                <w:b/>
                <w:spacing w:val="-2"/>
                <w:sz w:val="22"/>
              </w:rPr>
              <w:t> lecture)</w:t>
            </w:r>
          </w:p>
          <w:p>
            <w:pPr>
              <w:pStyle w:val="TableParagraph"/>
              <w:rPr>
                <w:b/>
                <w:sz w:val="23"/>
              </w:rPr>
            </w:pPr>
          </w:p>
          <w:p>
            <w:pPr>
              <w:pStyle w:val="TableParagraph"/>
              <w:numPr>
                <w:ilvl w:val="1"/>
                <w:numId w:val="6"/>
              </w:numPr>
              <w:tabs>
                <w:tab w:pos="543" w:val="left" w:leader="none"/>
              </w:tabs>
              <w:spacing w:line="240" w:lineRule="auto" w:before="0" w:after="0"/>
              <w:ind w:left="542" w:right="0" w:hanging="234"/>
              <w:jc w:val="left"/>
              <w:rPr>
                <w:sz w:val="22"/>
              </w:rPr>
            </w:pPr>
            <w:r>
              <w:rPr>
                <w:sz w:val="22"/>
              </w:rPr>
              <w:t>IV</w:t>
            </w:r>
            <w:r>
              <w:rPr>
                <w:spacing w:val="-4"/>
                <w:sz w:val="22"/>
              </w:rPr>
              <w:t> </w:t>
            </w:r>
            <w:r>
              <w:rPr>
                <w:spacing w:val="-2"/>
                <w:sz w:val="22"/>
              </w:rPr>
              <w:t>solutions</w:t>
            </w:r>
          </w:p>
          <w:p>
            <w:pPr>
              <w:pStyle w:val="TableParagraph"/>
              <w:spacing w:before="10"/>
              <w:rPr>
                <w:b/>
                <w:sz w:val="22"/>
              </w:rPr>
            </w:pPr>
          </w:p>
          <w:p>
            <w:pPr>
              <w:pStyle w:val="TableParagraph"/>
              <w:numPr>
                <w:ilvl w:val="1"/>
                <w:numId w:val="6"/>
              </w:numPr>
              <w:tabs>
                <w:tab w:pos="534" w:val="left" w:leader="none"/>
              </w:tabs>
              <w:spacing w:line="240" w:lineRule="auto" w:before="0" w:after="0"/>
              <w:ind w:left="533" w:right="0" w:hanging="227"/>
              <w:jc w:val="left"/>
              <w:rPr>
                <w:sz w:val="22"/>
              </w:rPr>
            </w:pPr>
            <w:r>
              <w:rPr>
                <w:sz w:val="22"/>
              </w:rPr>
              <w:t>IV</w:t>
            </w:r>
            <w:r>
              <w:rPr>
                <w:spacing w:val="-3"/>
                <w:sz w:val="22"/>
              </w:rPr>
              <w:t> </w:t>
            </w:r>
            <w:r>
              <w:rPr>
                <w:spacing w:val="-2"/>
                <w:sz w:val="22"/>
              </w:rPr>
              <w:t>equipment</w:t>
            </w:r>
          </w:p>
          <w:p>
            <w:pPr>
              <w:pStyle w:val="TableParagraph"/>
              <w:rPr>
                <w:b/>
                <w:sz w:val="23"/>
              </w:rPr>
            </w:pPr>
          </w:p>
          <w:p>
            <w:pPr>
              <w:pStyle w:val="TableParagraph"/>
              <w:numPr>
                <w:ilvl w:val="1"/>
                <w:numId w:val="6"/>
              </w:numPr>
              <w:tabs>
                <w:tab w:pos="531" w:val="left" w:leader="none"/>
              </w:tabs>
              <w:spacing w:line="240" w:lineRule="auto" w:before="1" w:after="0"/>
              <w:ind w:left="530" w:right="0" w:hanging="222"/>
              <w:jc w:val="left"/>
              <w:rPr>
                <w:sz w:val="22"/>
              </w:rPr>
            </w:pPr>
            <w:r>
              <w:rPr>
                <w:sz w:val="22"/>
              </w:rPr>
              <w:t>IV</w:t>
            </w:r>
            <w:r>
              <w:rPr>
                <w:spacing w:val="-1"/>
                <w:sz w:val="22"/>
              </w:rPr>
              <w:t> </w:t>
            </w:r>
            <w:r>
              <w:rPr>
                <w:spacing w:val="-2"/>
                <w:sz w:val="22"/>
              </w:rPr>
              <w:t>calculations</w:t>
            </w:r>
          </w:p>
          <w:p>
            <w:pPr>
              <w:pStyle w:val="TableParagraph"/>
              <w:spacing w:before="9"/>
              <w:rPr>
                <w:b/>
                <w:sz w:val="22"/>
              </w:rPr>
            </w:pPr>
          </w:p>
          <w:p>
            <w:pPr>
              <w:pStyle w:val="TableParagraph"/>
              <w:numPr>
                <w:ilvl w:val="2"/>
                <w:numId w:val="6"/>
              </w:numPr>
              <w:tabs>
                <w:tab w:pos="874" w:val="left" w:leader="none"/>
              </w:tabs>
              <w:spacing w:line="240" w:lineRule="auto" w:before="1" w:after="0"/>
              <w:ind w:left="873" w:right="0" w:hanging="219"/>
              <w:jc w:val="left"/>
              <w:rPr>
                <w:sz w:val="22"/>
              </w:rPr>
            </w:pPr>
            <w:r>
              <w:rPr>
                <w:sz w:val="22"/>
              </w:rPr>
              <w:t>Electronic</w:t>
            </w:r>
            <w:r>
              <w:rPr>
                <w:spacing w:val="-6"/>
                <w:sz w:val="22"/>
              </w:rPr>
              <w:t> </w:t>
            </w:r>
            <w:r>
              <w:rPr>
                <w:sz w:val="22"/>
              </w:rPr>
              <w:t>flow</w:t>
            </w:r>
            <w:r>
              <w:rPr>
                <w:spacing w:val="-6"/>
                <w:sz w:val="22"/>
              </w:rPr>
              <w:t> </w:t>
            </w:r>
            <w:r>
              <w:rPr>
                <w:spacing w:val="-2"/>
                <w:sz w:val="22"/>
              </w:rPr>
              <w:t>rates</w:t>
            </w:r>
          </w:p>
          <w:p>
            <w:pPr>
              <w:pStyle w:val="TableParagraph"/>
              <w:rPr>
                <w:b/>
                <w:sz w:val="23"/>
              </w:rPr>
            </w:pPr>
          </w:p>
          <w:p>
            <w:pPr>
              <w:pStyle w:val="TableParagraph"/>
              <w:numPr>
                <w:ilvl w:val="2"/>
                <w:numId w:val="6"/>
              </w:numPr>
              <w:tabs>
                <w:tab w:pos="872" w:val="left" w:leader="none"/>
              </w:tabs>
              <w:spacing w:line="240" w:lineRule="auto" w:before="0" w:after="0"/>
              <w:ind w:left="871" w:right="0" w:hanging="217"/>
              <w:jc w:val="left"/>
              <w:rPr>
                <w:sz w:val="22"/>
              </w:rPr>
            </w:pPr>
            <w:r>
              <w:rPr>
                <w:sz w:val="22"/>
              </w:rPr>
              <w:t>Manually</w:t>
            </w:r>
            <w:r>
              <w:rPr>
                <w:spacing w:val="-5"/>
                <w:sz w:val="22"/>
              </w:rPr>
              <w:t> </w:t>
            </w:r>
            <w:r>
              <w:rPr>
                <w:sz w:val="22"/>
              </w:rPr>
              <w:t>regulated</w:t>
            </w:r>
            <w:r>
              <w:rPr>
                <w:spacing w:val="-6"/>
                <w:sz w:val="22"/>
              </w:rPr>
              <w:t> </w:t>
            </w:r>
            <w:r>
              <w:rPr>
                <w:sz w:val="22"/>
              </w:rPr>
              <w:t>flow</w:t>
            </w:r>
            <w:r>
              <w:rPr>
                <w:spacing w:val="-7"/>
                <w:sz w:val="22"/>
              </w:rPr>
              <w:t> </w:t>
            </w:r>
            <w:r>
              <w:rPr>
                <w:spacing w:val="-2"/>
                <w:sz w:val="22"/>
              </w:rPr>
              <w:t>rates</w:t>
            </w:r>
          </w:p>
          <w:p>
            <w:pPr>
              <w:pStyle w:val="TableParagraph"/>
              <w:spacing w:before="10"/>
              <w:rPr>
                <w:b/>
                <w:sz w:val="22"/>
              </w:rPr>
            </w:pPr>
          </w:p>
          <w:p>
            <w:pPr>
              <w:pStyle w:val="TableParagraph"/>
              <w:numPr>
                <w:ilvl w:val="2"/>
                <w:numId w:val="6"/>
              </w:numPr>
              <w:tabs>
                <w:tab w:pos="874" w:val="left" w:leader="none"/>
              </w:tabs>
              <w:spacing w:line="240" w:lineRule="auto" w:before="0" w:after="0"/>
              <w:ind w:left="873" w:right="0" w:hanging="219"/>
              <w:jc w:val="left"/>
              <w:rPr>
                <w:sz w:val="22"/>
              </w:rPr>
            </w:pPr>
            <w:r>
              <w:rPr>
                <w:sz w:val="22"/>
              </w:rPr>
              <w:t>Calculating</w:t>
            </w:r>
            <w:r>
              <w:rPr>
                <w:spacing w:val="-8"/>
                <w:sz w:val="22"/>
              </w:rPr>
              <w:t> </w:t>
            </w:r>
            <w:r>
              <w:rPr>
                <w:sz w:val="22"/>
              </w:rPr>
              <w:t>IV</w:t>
            </w:r>
            <w:r>
              <w:rPr>
                <w:spacing w:val="-6"/>
                <w:sz w:val="22"/>
              </w:rPr>
              <w:t> </w:t>
            </w:r>
            <w:r>
              <w:rPr>
                <w:sz w:val="22"/>
              </w:rPr>
              <w:t>infusion</w:t>
            </w:r>
            <w:r>
              <w:rPr>
                <w:spacing w:val="-5"/>
                <w:sz w:val="22"/>
              </w:rPr>
              <w:t> </w:t>
            </w:r>
            <w:r>
              <w:rPr>
                <w:spacing w:val="-4"/>
                <w:sz w:val="22"/>
              </w:rPr>
              <w:t>times</w:t>
            </w:r>
          </w:p>
        </w:tc>
      </w:tr>
    </w:tbl>
    <w:p>
      <w:pPr>
        <w:spacing w:after="0" w:line="240" w:lineRule="auto"/>
        <w:jc w:val="left"/>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12654" w:hRule="atLeast"/>
        </w:trPr>
        <w:tc>
          <w:tcPr>
            <w:tcW w:w="2242" w:type="dxa"/>
          </w:tcPr>
          <w:p>
            <w:pPr>
              <w:pStyle w:val="TableParagraph"/>
              <w:rPr>
                <w:rFonts w:ascii="Times New Roman"/>
                <w:sz w:val="22"/>
              </w:rPr>
            </w:pPr>
          </w:p>
        </w:tc>
        <w:tc>
          <w:tcPr>
            <w:tcW w:w="8184" w:type="dxa"/>
          </w:tcPr>
          <w:p>
            <w:pPr>
              <w:pStyle w:val="TableParagraph"/>
              <w:numPr>
                <w:ilvl w:val="0"/>
                <w:numId w:val="7"/>
              </w:numPr>
              <w:tabs>
                <w:tab w:pos="926" w:val="left" w:leader="none"/>
              </w:tabs>
              <w:spacing w:line="240" w:lineRule="auto" w:before="30" w:after="0"/>
              <w:ind w:left="925" w:right="0" w:hanging="270"/>
              <w:jc w:val="left"/>
              <w:rPr>
                <w:sz w:val="22"/>
              </w:rPr>
            </w:pPr>
            <w:r>
              <w:rPr>
                <w:sz w:val="22"/>
              </w:rPr>
              <w:t>Calculating</w:t>
            </w:r>
            <w:r>
              <w:rPr>
                <w:spacing w:val="-7"/>
                <w:sz w:val="22"/>
              </w:rPr>
              <w:t> </w:t>
            </w:r>
            <w:r>
              <w:rPr>
                <w:sz w:val="22"/>
              </w:rPr>
              <w:t>IV</w:t>
            </w:r>
            <w:r>
              <w:rPr>
                <w:spacing w:val="-6"/>
                <w:sz w:val="22"/>
              </w:rPr>
              <w:t> </w:t>
            </w:r>
            <w:r>
              <w:rPr>
                <w:sz w:val="22"/>
              </w:rPr>
              <w:t>infusion</w:t>
            </w:r>
            <w:r>
              <w:rPr>
                <w:spacing w:val="-6"/>
                <w:sz w:val="22"/>
              </w:rPr>
              <w:t> </w:t>
            </w:r>
            <w:r>
              <w:rPr>
                <w:spacing w:val="-2"/>
                <w:sz w:val="22"/>
              </w:rPr>
              <w:t>volumes</w:t>
            </w:r>
          </w:p>
          <w:p>
            <w:pPr>
              <w:pStyle w:val="TableParagraph"/>
              <w:spacing w:before="10"/>
              <w:rPr>
                <w:b/>
                <w:sz w:val="22"/>
              </w:rPr>
            </w:pPr>
          </w:p>
          <w:p>
            <w:pPr>
              <w:pStyle w:val="TableParagraph"/>
              <w:numPr>
                <w:ilvl w:val="0"/>
                <w:numId w:val="7"/>
              </w:numPr>
              <w:tabs>
                <w:tab w:pos="876" w:val="left" w:leader="none"/>
              </w:tabs>
              <w:spacing w:line="240" w:lineRule="auto" w:before="0" w:after="0"/>
              <w:ind w:left="875" w:right="0" w:hanging="219"/>
              <w:jc w:val="left"/>
              <w:rPr>
                <w:sz w:val="22"/>
              </w:rPr>
            </w:pPr>
            <w:r>
              <w:rPr>
                <w:sz w:val="22"/>
              </w:rPr>
              <w:t>Adjusting</w:t>
            </w:r>
            <w:r>
              <w:rPr>
                <w:spacing w:val="-4"/>
                <w:sz w:val="22"/>
              </w:rPr>
              <w:t> </w:t>
            </w:r>
            <w:r>
              <w:rPr>
                <w:sz w:val="22"/>
              </w:rPr>
              <w:t>IV</w:t>
            </w:r>
            <w:r>
              <w:rPr>
                <w:spacing w:val="-2"/>
                <w:sz w:val="22"/>
              </w:rPr>
              <w:t> </w:t>
            </w:r>
            <w:r>
              <w:rPr>
                <w:sz w:val="22"/>
              </w:rPr>
              <w:t>rates</w:t>
            </w:r>
            <w:r>
              <w:rPr>
                <w:spacing w:val="-5"/>
                <w:sz w:val="22"/>
              </w:rPr>
              <w:t> </w:t>
            </w:r>
            <w:r>
              <w:rPr>
                <w:sz w:val="22"/>
              </w:rPr>
              <w:t>based</w:t>
            </w:r>
            <w:r>
              <w:rPr>
                <w:spacing w:val="-3"/>
                <w:sz w:val="22"/>
              </w:rPr>
              <w:t> </w:t>
            </w:r>
            <w:r>
              <w:rPr>
                <w:sz w:val="22"/>
              </w:rPr>
              <w:t>on</w:t>
            </w:r>
            <w:r>
              <w:rPr>
                <w:spacing w:val="-6"/>
                <w:sz w:val="22"/>
              </w:rPr>
              <w:t> </w:t>
            </w:r>
            <w:r>
              <w:rPr>
                <w:sz w:val="22"/>
              </w:rPr>
              <w:t>time</w:t>
            </w:r>
            <w:r>
              <w:rPr>
                <w:spacing w:val="-1"/>
                <w:sz w:val="22"/>
              </w:rPr>
              <w:t> </w:t>
            </w:r>
            <w:r>
              <w:rPr>
                <w:sz w:val="22"/>
              </w:rPr>
              <w:t>and</w:t>
            </w:r>
            <w:r>
              <w:rPr>
                <w:spacing w:val="-5"/>
                <w:sz w:val="22"/>
              </w:rPr>
              <w:t> </w:t>
            </w:r>
            <w:r>
              <w:rPr>
                <w:spacing w:val="-2"/>
                <w:sz w:val="22"/>
              </w:rPr>
              <w:t>volume</w:t>
            </w:r>
          </w:p>
          <w:p>
            <w:pPr>
              <w:pStyle w:val="TableParagraph"/>
              <w:rPr>
                <w:b/>
                <w:sz w:val="23"/>
              </w:rPr>
            </w:pPr>
          </w:p>
          <w:p>
            <w:pPr>
              <w:pStyle w:val="TableParagraph"/>
              <w:ind w:left="59"/>
              <w:rPr>
                <w:b/>
                <w:sz w:val="22"/>
              </w:rPr>
            </w:pPr>
            <w:r>
              <w:rPr>
                <w:b/>
                <w:sz w:val="22"/>
              </w:rPr>
              <w:t>XVII.</w:t>
            </w:r>
            <w:r>
              <w:rPr>
                <w:b/>
                <w:spacing w:val="-5"/>
                <w:sz w:val="22"/>
              </w:rPr>
              <w:t> </w:t>
            </w:r>
            <w:r>
              <w:rPr>
                <w:b/>
                <w:sz w:val="22"/>
              </w:rPr>
              <w:t>Intermittent</w:t>
            </w:r>
            <w:r>
              <w:rPr>
                <w:b/>
                <w:spacing w:val="-5"/>
                <w:sz w:val="22"/>
              </w:rPr>
              <w:t> </w:t>
            </w:r>
            <w:r>
              <w:rPr>
                <w:b/>
                <w:sz w:val="22"/>
              </w:rPr>
              <w:t>IV</w:t>
            </w:r>
            <w:r>
              <w:rPr>
                <w:b/>
                <w:spacing w:val="-5"/>
                <w:sz w:val="22"/>
              </w:rPr>
              <w:t> </w:t>
            </w:r>
            <w:r>
              <w:rPr>
                <w:b/>
                <w:sz w:val="22"/>
              </w:rPr>
              <w:t>Medications</w:t>
            </w:r>
            <w:r>
              <w:rPr>
                <w:b/>
                <w:spacing w:val="-5"/>
                <w:sz w:val="22"/>
              </w:rPr>
              <w:t> </w:t>
            </w:r>
            <w:r>
              <w:rPr>
                <w:b/>
                <w:sz w:val="22"/>
              </w:rPr>
              <w:t>(1.5</w:t>
            </w:r>
            <w:r>
              <w:rPr>
                <w:b/>
                <w:spacing w:val="-5"/>
                <w:sz w:val="22"/>
              </w:rPr>
              <w:t> </w:t>
            </w:r>
            <w:r>
              <w:rPr>
                <w:b/>
                <w:sz w:val="22"/>
              </w:rPr>
              <w:t>hours,</w:t>
            </w:r>
            <w:r>
              <w:rPr>
                <w:b/>
                <w:spacing w:val="-5"/>
                <w:sz w:val="22"/>
              </w:rPr>
              <w:t> </w:t>
            </w:r>
            <w:r>
              <w:rPr>
                <w:b/>
                <w:spacing w:val="-2"/>
                <w:sz w:val="22"/>
              </w:rPr>
              <w:t>lecture)</w:t>
            </w:r>
          </w:p>
          <w:p>
            <w:pPr>
              <w:pStyle w:val="TableParagraph"/>
              <w:spacing w:before="10"/>
              <w:rPr>
                <w:b/>
                <w:sz w:val="22"/>
              </w:rPr>
            </w:pPr>
          </w:p>
          <w:p>
            <w:pPr>
              <w:pStyle w:val="TableParagraph"/>
              <w:numPr>
                <w:ilvl w:val="0"/>
                <w:numId w:val="8"/>
              </w:numPr>
              <w:tabs>
                <w:tab w:pos="544" w:val="left" w:leader="none"/>
              </w:tabs>
              <w:spacing w:line="240" w:lineRule="auto" w:before="0" w:after="0"/>
              <w:ind w:left="543" w:right="0" w:hanging="233"/>
              <w:jc w:val="left"/>
              <w:rPr>
                <w:sz w:val="22"/>
              </w:rPr>
            </w:pPr>
            <w:r>
              <w:rPr>
                <w:sz w:val="22"/>
              </w:rPr>
              <w:t>IV</w:t>
            </w:r>
            <w:r>
              <w:rPr>
                <w:spacing w:val="-6"/>
                <w:sz w:val="22"/>
              </w:rPr>
              <w:t> </w:t>
            </w:r>
            <w:r>
              <w:rPr>
                <w:spacing w:val="-2"/>
                <w:sz w:val="22"/>
              </w:rPr>
              <w:t>Piggybacks</w:t>
            </w:r>
          </w:p>
          <w:p>
            <w:pPr>
              <w:pStyle w:val="TableParagraph"/>
              <w:rPr>
                <w:b/>
                <w:sz w:val="23"/>
              </w:rPr>
            </w:pPr>
          </w:p>
          <w:p>
            <w:pPr>
              <w:pStyle w:val="TableParagraph"/>
              <w:numPr>
                <w:ilvl w:val="0"/>
                <w:numId w:val="8"/>
              </w:numPr>
              <w:tabs>
                <w:tab w:pos="535" w:val="left" w:leader="none"/>
              </w:tabs>
              <w:spacing w:line="240" w:lineRule="auto" w:before="1" w:after="0"/>
              <w:ind w:left="534" w:right="0" w:hanging="227"/>
              <w:jc w:val="left"/>
              <w:rPr>
                <w:sz w:val="22"/>
              </w:rPr>
            </w:pPr>
            <w:r>
              <w:rPr>
                <w:sz w:val="22"/>
              </w:rPr>
              <w:t>IV</w:t>
            </w:r>
            <w:r>
              <w:rPr>
                <w:spacing w:val="-2"/>
                <w:sz w:val="22"/>
              </w:rPr>
              <w:t> </w:t>
            </w:r>
            <w:r>
              <w:rPr>
                <w:sz w:val="22"/>
              </w:rPr>
              <w:t>push</w:t>
            </w:r>
            <w:r>
              <w:rPr>
                <w:spacing w:val="-2"/>
                <w:sz w:val="22"/>
              </w:rPr>
              <w:t> medications</w:t>
            </w:r>
          </w:p>
          <w:p>
            <w:pPr>
              <w:pStyle w:val="TableParagraph"/>
              <w:rPr>
                <w:b/>
                <w:sz w:val="23"/>
              </w:rPr>
            </w:pPr>
          </w:p>
          <w:p>
            <w:pPr>
              <w:pStyle w:val="TableParagraph"/>
              <w:numPr>
                <w:ilvl w:val="0"/>
                <w:numId w:val="8"/>
              </w:numPr>
              <w:tabs>
                <w:tab w:pos="532" w:val="left" w:leader="none"/>
              </w:tabs>
              <w:spacing w:line="240" w:lineRule="auto" w:before="0" w:after="0"/>
              <w:ind w:left="531" w:right="0" w:hanging="221"/>
              <w:jc w:val="left"/>
              <w:rPr>
                <w:sz w:val="22"/>
              </w:rPr>
            </w:pPr>
            <w:r>
              <w:rPr>
                <w:sz w:val="22"/>
              </w:rPr>
              <w:t>Saline</w:t>
            </w:r>
            <w:r>
              <w:rPr>
                <w:spacing w:val="-4"/>
                <w:sz w:val="22"/>
              </w:rPr>
              <w:t> </w:t>
            </w:r>
            <w:r>
              <w:rPr>
                <w:sz w:val="22"/>
              </w:rPr>
              <w:t>and</w:t>
            </w:r>
            <w:r>
              <w:rPr>
                <w:spacing w:val="-5"/>
                <w:sz w:val="22"/>
              </w:rPr>
              <w:t> </w:t>
            </w:r>
            <w:r>
              <w:rPr>
                <w:sz w:val="22"/>
              </w:rPr>
              <w:t>heparin</w:t>
            </w:r>
            <w:r>
              <w:rPr>
                <w:spacing w:val="-4"/>
                <w:sz w:val="22"/>
              </w:rPr>
              <w:t> locks</w:t>
            </w:r>
          </w:p>
          <w:p>
            <w:pPr>
              <w:pStyle w:val="TableParagraph"/>
              <w:spacing w:before="10"/>
              <w:rPr>
                <w:b/>
                <w:sz w:val="22"/>
              </w:rPr>
            </w:pPr>
          </w:p>
          <w:p>
            <w:pPr>
              <w:pStyle w:val="TableParagraph"/>
              <w:ind w:left="59"/>
              <w:rPr>
                <w:b/>
                <w:sz w:val="22"/>
              </w:rPr>
            </w:pPr>
            <w:r>
              <w:rPr>
                <w:b/>
                <w:sz w:val="22"/>
              </w:rPr>
              <w:t>XVIII.</w:t>
            </w:r>
            <w:r>
              <w:rPr>
                <w:b/>
                <w:spacing w:val="-6"/>
                <w:sz w:val="22"/>
              </w:rPr>
              <w:t> </w:t>
            </w:r>
            <w:r>
              <w:rPr>
                <w:b/>
                <w:sz w:val="22"/>
              </w:rPr>
              <w:t>Advanced</w:t>
            </w:r>
            <w:r>
              <w:rPr>
                <w:b/>
                <w:spacing w:val="-6"/>
                <w:sz w:val="22"/>
              </w:rPr>
              <w:t> </w:t>
            </w:r>
            <w:r>
              <w:rPr>
                <w:b/>
                <w:sz w:val="22"/>
              </w:rPr>
              <w:t>Pediatric</w:t>
            </w:r>
            <w:r>
              <w:rPr>
                <w:b/>
                <w:spacing w:val="-5"/>
                <w:sz w:val="22"/>
              </w:rPr>
              <w:t> </w:t>
            </w:r>
            <w:r>
              <w:rPr>
                <w:b/>
                <w:sz w:val="22"/>
              </w:rPr>
              <w:t>Calculations</w:t>
            </w:r>
            <w:r>
              <w:rPr>
                <w:b/>
                <w:spacing w:val="-7"/>
                <w:sz w:val="22"/>
              </w:rPr>
              <w:t> </w:t>
            </w:r>
            <w:r>
              <w:rPr>
                <w:b/>
                <w:sz w:val="22"/>
              </w:rPr>
              <w:t>(3.0</w:t>
            </w:r>
            <w:r>
              <w:rPr>
                <w:b/>
                <w:spacing w:val="-5"/>
                <w:sz w:val="22"/>
              </w:rPr>
              <w:t> </w:t>
            </w:r>
            <w:r>
              <w:rPr>
                <w:b/>
                <w:sz w:val="22"/>
              </w:rPr>
              <w:t>hours,</w:t>
            </w:r>
            <w:r>
              <w:rPr>
                <w:b/>
                <w:spacing w:val="-6"/>
                <w:sz w:val="22"/>
              </w:rPr>
              <w:t> </w:t>
            </w:r>
            <w:r>
              <w:rPr>
                <w:b/>
                <w:spacing w:val="-2"/>
                <w:sz w:val="22"/>
              </w:rPr>
              <w:t>lecture)</w:t>
            </w:r>
          </w:p>
          <w:p>
            <w:pPr>
              <w:pStyle w:val="TableParagraph"/>
              <w:rPr>
                <w:b/>
                <w:sz w:val="23"/>
              </w:rPr>
            </w:pPr>
          </w:p>
          <w:p>
            <w:pPr>
              <w:pStyle w:val="TableParagraph"/>
              <w:numPr>
                <w:ilvl w:val="0"/>
                <w:numId w:val="9"/>
              </w:numPr>
              <w:tabs>
                <w:tab w:pos="542" w:val="left" w:leader="none"/>
              </w:tabs>
              <w:spacing w:line="240" w:lineRule="auto" w:before="0" w:after="0"/>
              <w:ind w:left="541" w:right="0" w:hanging="231"/>
              <w:jc w:val="left"/>
              <w:rPr>
                <w:sz w:val="22"/>
              </w:rPr>
            </w:pPr>
            <w:r>
              <w:rPr>
                <w:sz w:val="22"/>
              </w:rPr>
              <w:t>Pediatric</w:t>
            </w:r>
            <w:r>
              <w:rPr>
                <w:spacing w:val="-7"/>
                <w:sz w:val="22"/>
              </w:rPr>
              <w:t> </w:t>
            </w:r>
            <w:r>
              <w:rPr>
                <w:sz w:val="22"/>
              </w:rPr>
              <w:t>volume</w:t>
            </w:r>
            <w:r>
              <w:rPr>
                <w:spacing w:val="-6"/>
                <w:sz w:val="22"/>
              </w:rPr>
              <w:t> </w:t>
            </w:r>
            <w:r>
              <w:rPr>
                <w:sz w:val="22"/>
              </w:rPr>
              <w:t>control</w:t>
            </w:r>
            <w:r>
              <w:rPr>
                <w:spacing w:val="-4"/>
                <w:sz w:val="22"/>
              </w:rPr>
              <w:t> sets</w:t>
            </w:r>
          </w:p>
          <w:p>
            <w:pPr>
              <w:pStyle w:val="TableParagraph"/>
              <w:spacing w:before="10"/>
              <w:rPr>
                <w:b/>
                <w:sz w:val="22"/>
              </w:rPr>
            </w:pPr>
          </w:p>
          <w:p>
            <w:pPr>
              <w:pStyle w:val="TableParagraph"/>
              <w:numPr>
                <w:ilvl w:val="0"/>
                <w:numId w:val="9"/>
              </w:numPr>
              <w:tabs>
                <w:tab w:pos="534" w:val="left" w:leader="none"/>
              </w:tabs>
              <w:spacing w:line="240" w:lineRule="auto" w:before="0" w:after="0"/>
              <w:ind w:left="533" w:right="0" w:hanging="226"/>
              <w:jc w:val="left"/>
              <w:rPr>
                <w:sz w:val="22"/>
              </w:rPr>
            </w:pPr>
            <w:r>
              <w:rPr>
                <w:sz w:val="22"/>
              </w:rPr>
              <w:t>Minimal</w:t>
            </w:r>
            <w:r>
              <w:rPr>
                <w:spacing w:val="-5"/>
                <w:sz w:val="22"/>
              </w:rPr>
              <w:t> </w:t>
            </w:r>
            <w:r>
              <w:rPr>
                <w:sz w:val="22"/>
              </w:rPr>
              <w:t>dilutions</w:t>
            </w:r>
            <w:r>
              <w:rPr>
                <w:spacing w:val="-4"/>
                <w:sz w:val="22"/>
              </w:rPr>
              <w:t> </w:t>
            </w:r>
            <w:r>
              <w:rPr>
                <w:sz w:val="22"/>
              </w:rPr>
              <w:t>for</w:t>
            </w:r>
            <w:r>
              <w:rPr>
                <w:spacing w:val="-4"/>
                <w:sz w:val="22"/>
              </w:rPr>
              <w:t> </w:t>
            </w:r>
            <w:r>
              <w:rPr>
                <w:sz w:val="22"/>
              </w:rPr>
              <w:t>IV</w:t>
            </w:r>
            <w:r>
              <w:rPr>
                <w:spacing w:val="-4"/>
                <w:sz w:val="22"/>
              </w:rPr>
              <w:t> </w:t>
            </w:r>
            <w:r>
              <w:rPr>
                <w:spacing w:val="-2"/>
                <w:sz w:val="22"/>
              </w:rPr>
              <w:t>medications</w:t>
            </w:r>
          </w:p>
          <w:p>
            <w:pPr>
              <w:pStyle w:val="TableParagraph"/>
              <w:rPr>
                <w:b/>
                <w:sz w:val="23"/>
              </w:rPr>
            </w:pPr>
          </w:p>
          <w:p>
            <w:pPr>
              <w:pStyle w:val="TableParagraph"/>
              <w:numPr>
                <w:ilvl w:val="0"/>
                <w:numId w:val="9"/>
              </w:numPr>
              <w:tabs>
                <w:tab w:pos="532" w:val="left" w:leader="none"/>
              </w:tabs>
              <w:spacing w:line="240" w:lineRule="auto" w:before="0" w:after="0"/>
              <w:ind w:left="531" w:right="0" w:hanging="222"/>
              <w:jc w:val="left"/>
              <w:rPr>
                <w:sz w:val="22"/>
              </w:rPr>
            </w:pPr>
            <w:r>
              <w:rPr>
                <w:sz w:val="22"/>
              </w:rPr>
              <w:t>Calculations</w:t>
            </w:r>
            <w:r>
              <w:rPr>
                <w:spacing w:val="-4"/>
                <w:sz w:val="22"/>
              </w:rPr>
              <w:t> </w:t>
            </w:r>
            <w:r>
              <w:rPr>
                <w:sz w:val="22"/>
              </w:rPr>
              <w:t>for</w:t>
            </w:r>
            <w:r>
              <w:rPr>
                <w:spacing w:val="-4"/>
                <w:sz w:val="22"/>
              </w:rPr>
              <w:t> </w:t>
            </w:r>
            <w:r>
              <w:rPr>
                <w:sz w:val="22"/>
              </w:rPr>
              <w:t>daily</w:t>
            </w:r>
            <w:r>
              <w:rPr>
                <w:spacing w:val="-8"/>
                <w:sz w:val="22"/>
              </w:rPr>
              <w:t> </w:t>
            </w:r>
            <w:r>
              <w:rPr>
                <w:sz w:val="22"/>
              </w:rPr>
              <w:t>volume</w:t>
            </w:r>
            <w:r>
              <w:rPr>
                <w:spacing w:val="-6"/>
                <w:sz w:val="22"/>
              </w:rPr>
              <w:t> </w:t>
            </w:r>
            <w:r>
              <w:rPr>
                <w:sz w:val="22"/>
              </w:rPr>
              <w:t>of</w:t>
            </w:r>
            <w:r>
              <w:rPr>
                <w:spacing w:val="-6"/>
                <w:sz w:val="22"/>
              </w:rPr>
              <w:t> </w:t>
            </w:r>
            <w:r>
              <w:rPr>
                <w:sz w:val="22"/>
              </w:rPr>
              <w:t>maintenance</w:t>
            </w:r>
            <w:r>
              <w:rPr>
                <w:spacing w:val="-3"/>
                <w:sz w:val="22"/>
              </w:rPr>
              <w:t> </w:t>
            </w:r>
            <w:r>
              <w:rPr>
                <w:spacing w:val="-2"/>
                <w:sz w:val="22"/>
              </w:rPr>
              <w:t>fluids</w:t>
            </w:r>
          </w:p>
          <w:p>
            <w:pPr>
              <w:pStyle w:val="TableParagraph"/>
              <w:spacing w:before="10"/>
              <w:rPr>
                <w:b/>
                <w:sz w:val="22"/>
              </w:rPr>
            </w:pPr>
          </w:p>
          <w:p>
            <w:pPr>
              <w:pStyle w:val="TableParagraph"/>
              <w:ind w:left="58"/>
              <w:rPr>
                <w:b/>
                <w:sz w:val="22"/>
              </w:rPr>
            </w:pPr>
            <w:r>
              <w:rPr>
                <w:b/>
                <w:sz w:val="22"/>
              </w:rPr>
              <w:t>XIX.</w:t>
            </w:r>
            <w:r>
              <w:rPr>
                <w:b/>
                <w:spacing w:val="-5"/>
                <w:sz w:val="22"/>
              </w:rPr>
              <w:t> </w:t>
            </w:r>
            <w:r>
              <w:rPr>
                <w:b/>
                <w:sz w:val="22"/>
              </w:rPr>
              <w:t>Advanced</w:t>
            </w:r>
            <w:r>
              <w:rPr>
                <w:b/>
                <w:spacing w:val="-6"/>
                <w:sz w:val="22"/>
              </w:rPr>
              <w:t> </w:t>
            </w:r>
            <w:r>
              <w:rPr>
                <w:b/>
                <w:sz w:val="22"/>
              </w:rPr>
              <w:t>IV</w:t>
            </w:r>
            <w:r>
              <w:rPr>
                <w:b/>
                <w:spacing w:val="-5"/>
                <w:sz w:val="22"/>
              </w:rPr>
              <w:t> </w:t>
            </w:r>
            <w:r>
              <w:rPr>
                <w:b/>
                <w:sz w:val="22"/>
              </w:rPr>
              <w:t>Calculations</w:t>
            </w:r>
            <w:r>
              <w:rPr>
                <w:b/>
                <w:spacing w:val="-3"/>
                <w:sz w:val="22"/>
              </w:rPr>
              <w:t> </w:t>
            </w:r>
            <w:r>
              <w:rPr>
                <w:b/>
                <w:sz w:val="22"/>
              </w:rPr>
              <w:t>(1.5</w:t>
            </w:r>
            <w:r>
              <w:rPr>
                <w:b/>
                <w:spacing w:val="-4"/>
                <w:sz w:val="22"/>
              </w:rPr>
              <w:t> </w:t>
            </w:r>
            <w:r>
              <w:rPr>
                <w:b/>
                <w:sz w:val="22"/>
              </w:rPr>
              <w:t>hours,</w:t>
            </w:r>
            <w:r>
              <w:rPr>
                <w:b/>
                <w:spacing w:val="-5"/>
                <w:sz w:val="22"/>
              </w:rPr>
              <w:t> </w:t>
            </w:r>
            <w:r>
              <w:rPr>
                <w:b/>
                <w:spacing w:val="-2"/>
                <w:sz w:val="22"/>
              </w:rPr>
              <w:t>lecture)</w:t>
            </w:r>
          </w:p>
          <w:p>
            <w:pPr>
              <w:pStyle w:val="TableParagraph"/>
              <w:rPr>
                <w:b/>
                <w:sz w:val="23"/>
              </w:rPr>
            </w:pPr>
          </w:p>
          <w:p>
            <w:pPr>
              <w:pStyle w:val="TableParagraph"/>
              <w:numPr>
                <w:ilvl w:val="0"/>
                <w:numId w:val="10"/>
              </w:numPr>
              <w:tabs>
                <w:tab w:pos="544" w:val="left" w:leader="none"/>
              </w:tabs>
              <w:spacing w:line="240" w:lineRule="auto" w:before="1" w:after="0"/>
              <w:ind w:left="543" w:right="0" w:hanging="234"/>
              <w:jc w:val="left"/>
              <w:rPr>
                <w:sz w:val="22"/>
              </w:rPr>
            </w:pPr>
            <w:r>
              <w:rPr>
                <w:sz w:val="22"/>
              </w:rPr>
              <w:t>IV</w:t>
            </w:r>
            <w:r>
              <w:rPr>
                <w:spacing w:val="-7"/>
                <w:sz w:val="22"/>
              </w:rPr>
              <w:t> </w:t>
            </w:r>
            <w:r>
              <w:rPr>
                <w:sz w:val="22"/>
              </w:rPr>
              <w:t>medication</w:t>
            </w:r>
            <w:r>
              <w:rPr>
                <w:spacing w:val="-6"/>
                <w:sz w:val="22"/>
              </w:rPr>
              <w:t> </w:t>
            </w:r>
            <w:r>
              <w:rPr>
                <w:sz w:val="22"/>
              </w:rPr>
              <w:t>ordered</w:t>
            </w:r>
            <w:r>
              <w:rPr>
                <w:spacing w:val="-4"/>
                <w:sz w:val="22"/>
              </w:rPr>
              <w:t> </w:t>
            </w:r>
            <w:r>
              <w:rPr>
                <w:sz w:val="22"/>
              </w:rPr>
              <w:t>per</w:t>
            </w:r>
            <w:r>
              <w:rPr>
                <w:spacing w:val="-4"/>
                <w:sz w:val="22"/>
              </w:rPr>
              <w:t> </w:t>
            </w:r>
            <w:r>
              <w:rPr>
                <w:sz w:val="22"/>
              </w:rPr>
              <w:t>kilogram</w:t>
            </w:r>
            <w:r>
              <w:rPr>
                <w:spacing w:val="-4"/>
                <w:sz w:val="22"/>
              </w:rPr>
              <w:t> </w:t>
            </w:r>
            <w:r>
              <w:rPr>
                <w:sz w:val="22"/>
              </w:rPr>
              <w:t>per</w:t>
            </w:r>
            <w:r>
              <w:rPr>
                <w:spacing w:val="-5"/>
                <w:sz w:val="22"/>
              </w:rPr>
              <w:t> </w:t>
            </w:r>
            <w:r>
              <w:rPr>
                <w:spacing w:val="-2"/>
                <w:sz w:val="22"/>
              </w:rPr>
              <w:t>minute</w:t>
            </w:r>
          </w:p>
          <w:p>
            <w:pPr>
              <w:pStyle w:val="TableParagraph"/>
              <w:rPr>
                <w:b/>
                <w:sz w:val="23"/>
              </w:rPr>
            </w:pPr>
          </w:p>
          <w:p>
            <w:pPr>
              <w:pStyle w:val="TableParagraph"/>
              <w:numPr>
                <w:ilvl w:val="0"/>
                <w:numId w:val="10"/>
              </w:numPr>
              <w:tabs>
                <w:tab w:pos="534" w:val="left" w:leader="none"/>
              </w:tabs>
              <w:spacing w:line="240" w:lineRule="auto" w:before="0" w:after="0"/>
              <w:ind w:left="533" w:right="0" w:hanging="226"/>
              <w:jc w:val="left"/>
              <w:rPr>
                <w:sz w:val="22"/>
              </w:rPr>
            </w:pPr>
            <w:r>
              <w:rPr>
                <w:sz w:val="22"/>
              </w:rPr>
              <w:t>Titration</w:t>
            </w:r>
            <w:r>
              <w:rPr>
                <w:spacing w:val="-8"/>
                <w:sz w:val="22"/>
              </w:rPr>
              <w:t> </w:t>
            </w:r>
            <w:r>
              <w:rPr>
                <w:spacing w:val="-2"/>
                <w:sz w:val="22"/>
              </w:rPr>
              <w:t>formulas</w:t>
            </w:r>
          </w:p>
          <w:p>
            <w:pPr>
              <w:pStyle w:val="TableParagraph"/>
              <w:spacing w:before="10"/>
              <w:rPr>
                <w:b/>
                <w:sz w:val="22"/>
              </w:rPr>
            </w:pPr>
          </w:p>
          <w:p>
            <w:pPr>
              <w:pStyle w:val="TableParagraph"/>
              <w:numPr>
                <w:ilvl w:val="0"/>
                <w:numId w:val="10"/>
              </w:numPr>
              <w:tabs>
                <w:tab w:pos="532" w:val="left" w:leader="none"/>
              </w:tabs>
              <w:spacing w:line="240" w:lineRule="auto" w:before="0" w:after="0"/>
              <w:ind w:left="531" w:right="0" w:hanging="222"/>
              <w:jc w:val="left"/>
              <w:rPr>
                <w:sz w:val="22"/>
              </w:rPr>
            </w:pPr>
            <w:r>
              <w:rPr>
                <w:sz w:val="22"/>
              </w:rPr>
              <w:t>Blood</w:t>
            </w:r>
            <w:r>
              <w:rPr>
                <w:spacing w:val="-4"/>
                <w:sz w:val="22"/>
              </w:rPr>
              <w:t> </w:t>
            </w:r>
            <w:r>
              <w:rPr>
                <w:spacing w:val="-2"/>
                <w:sz w:val="22"/>
              </w:rPr>
              <w:t>administration</w:t>
            </w:r>
          </w:p>
          <w:p>
            <w:pPr>
              <w:pStyle w:val="TableParagraph"/>
              <w:rPr>
                <w:b/>
                <w:sz w:val="23"/>
              </w:rPr>
            </w:pPr>
          </w:p>
          <w:p>
            <w:pPr>
              <w:pStyle w:val="TableParagraph"/>
              <w:ind w:left="58"/>
              <w:rPr>
                <w:b/>
                <w:sz w:val="22"/>
              </w:rPr>
            </w:pPr>
            <w:r>
              <w:rPr>
                <w:b/>
                <w:sz w:val="22"/>
              </w:rPr>
              <w:t>XX.</w:t>
            </w:r>
            <w:r>
              <w:rPr>
                <w:b/>
                <w:spacing w:val="-3"/>
                <w:sz w:val="22"/>
              </w:rPr>
              <w:t> </w:t>
            </w:r>
            <w:r>
              <w:rPr>
                <w:b/>
                <w:sz w:val="22"/>
              </w:rPr>
              <w:t>Heparin</w:t>
            </w:r>
            <w:r>
              <w:rPr>
                <w:b/>
                <w:spacing w:val="-7"/>
                <w:sz w:val="22"/>
              </w:rPr>
              <w:t> </w:t>
            </w:r>
            <w:r>
              <w:rPr>
                <w:b/>
                <w:sz w:val="22"/>
              </w:rPr>
              <w:t>Protocols</w:t>
            </w:r>
            <w:r>
              <w:rPr>
                <w:b/>
                <w:spacing w:val="-5"/>
                <w:sz w:val="22"/>
              </w:rPr>
              <w:t> </w:t>
            </w:r>
            <w:r>
              <w:rPr>
                <w:b/>
                <w:sz w:val="22"/>
              </w:rPr>
              <w:t>(1.5</w:t>
            </w:r>
            <w:r>
              <w:rPr>
                <w:b/>
                <w:spacing w:val="-5"/>
                <w:sz w:val="22"/>
              </w:rPr>
              <w:t> </w:t>
            </w:r>
            <w:r>
              <w:rPr>
                <w:b/>
                <w:sz w:val="22"/>
              </w:rPr>
              <w:t>hours,</w:t>
            </w:r>
            <w:r>
              <w:rPr>
                <w:b/>
                <w:spacing w:val="-2"/>
                <w:sz w:val="22"/>
              </w:rPr>
              <w:t> lecture)</w:t>
            </w:r>
          </w:p>
          <w:p>
            <w:pPr>
              <w:pStyle w:val="TableParagraph"/>
              <w:spacing w:before="10"/>
              <w:rPr>
                <w:b/>
                <w:sz w:val="22"/>
              </w:rPr>
            </w:pPr>
          </w:p>
          <w:p>
            <w:pPr>
              <w:pStyle w:val="TableParagraph"/>
              <w:numPr>
                <w:ilvl w:val="0"/>
                <w:numId w:val="11"/>
              </w:numPr>
              <w:tabs>
                <w:tab w:pos="544" w:val="left" w:leader="none"/>
              </w:tabs>
              <w:spacing w:line="240" w:lineRule="auto" w:before="0" w:after="0"/>
              <w:ind w:left="543" w:right="0" w:hanging="234"/>
              <w:jc w:val="left"/>
              <w:rPr>
                <w:sz w:val="22"/>
              </w:rPr>
            </w:pPr>
            <w:r>
              <w:rPr>
                <w:sz w:val="22"/>
              </w:rPr>
              <w:t>Heparin</w:t>
            </w:r>
            <w:r>
              <w:rPr>
                <w:spacing w:val="-9"/>
                <w:sz w:val="22"/>
              </w:rPr>
              <w:t> </w:t>
            </w:r>
            <w:r>
              <w:rPr>
                <w:spacing w:val="-2"/>
                <w:sz w:val="22"/>
              </w:rPr>
              <w:t>calculations</w:t>
            </w:r>
          </w:p>
          <w:p>
            <w:pPr>
              <w:pStyle w:val="TableParagraph"/>
              <w:rPr>
                <w:b/>
                <w:sz w:val="23"/>
              </w:rPr>
            </w:pPr>
          </w:p>
          <w:p>
            <w:pPr>
              <w:pStyle w:val="TableParagraph"/>
              <w:numPr>
                <w:ilvl w:val="0"/>
                <w:numId w:val="11"/>
              </w:numPr>
              <w:tabs>
                <w:tab w:pos="534" w:val="left" w:leader="none"/>
              </w:tabs>
              <w:spacing w:line="240" w:lineRule="auto" w:before="1" w:after="0"/>
              <w:ind w:left="533" w:right="0" w:hanging="226"/>
              <w:jc w:val="left"/>
              <w:rPr>
                <w:sz w:val="22"/>
              </w:rPr>
            </w:pPr>
            <w:r>
              <w:rPr>
                <w:sz w:val="22"/>
              </w:rPr>
              <w:t>Heparin</w:t>
            </w:r>
            <w:r>
              <w:rPr>
                <w:spacing w:val="-6"/>
                <w:sz w:val="22"/>
              </w:rPr>
              <w:t> </w:t>
            </w:r>
            <w:r>
              <w:rPr>
                <w:spacing w:val="-2"/>
                <w:sz w:val="22"/>
              </w:rPr>
              <w:t>titration</w:t>
            </w:r>
          </w:p>
          <w:p>
            <w:pPr>
              <w:pStyle w:val="TableParagraph"/>
              <w:spacing w:before="9"/>
              <w:rPr>
                <w:b/>
                <w:sz w:val="22"/>
              </w:rPr>
            </w:pPr>
          </w:p>
          <w:p>
            <w:pPr>
              <w:pStyle w:val="TableParagraph"/>
              <w:numPr>
                <w:ilvl w:val="0"/>
                <w:numId w:val="11"/>
              </w:numPr>
              <w:tabs>
                <w:tab w:pos="532" w:val="left" w:leader="none"/>
              </w:tabs>
              <w:spacing w:line="240" w:lineRule="auto" w:before="1" w:after="0"/>
              <w:ind w:left="531" w:right="0" w:hanging="222"/>
              <w:jc w:val="left"/>
              <w:rPr>
                <w:sz w:val="22"/>
              </w:rPr>
            </w:pPr>
            <w:r>
              <w:rPr>
                <w:sz w:val="22"/>
              </w:rPr>
              <w:t>Drug</w:t>
            </w:r>
            <w:r>
              <w:rPr>
                <w:spacing w:val="-5"/>
                <w:sz w:val="22"/>
              </w:rPr>
              <w:t> </w:t>
            </w:r>
            <w:r>
              <w:rPr>
                <w:spacing w:val="-2"/>
                <w:sz w:val="22"/>
              </w:rPr>
              <w:t>alerts</w:t>
            </w:r>
          </w:p>
          <w:p>
            <w:pPr>
              <w:pStyle w:val="TableParagraph"/>
              <w:rPr>
                <w:b/>
                <w:sz w:val="23"/>
              </w:rPr>
            </w:pPr>
          </w:p>
          <w:p>
            <w:pPr>
              <w:pStyle w:val="TableParagraph"/>
              <w:ind w:left="58"/>
              <w:rPr>
                <w:b/>
                <w:sz w:val="22"/>
              </w:rPr>
            </w:pPr>
            <w:r>
              <w:rPr>
                <w:b/>
                <w:sz w:val="22"/>
              </w:rPr>
              <w:t>XXI.</w:t>
            </w:r>
            <w:r>
              <w:rPr>
                <w:b/>
                <w:spacing w:val="-5"/>
                <w:sz w:val="22"/>
              </w:rPr>
              <w:t> </w:t>
            </w:r>
            <w:r>
              <w:rPr>
                <w:b/>
                <w:sz w:val="22"/>
              </w:rPr>
              <w:t>Critical</w:t>
            </w:r>
            <w:r>
              <w:rPr>
                <w:b/>
                <w:spacing w:val="-5"/>
                <w:sz w:val="22"/>
              </w:rPr>
              <w:t> </w:t>
            </w:r>
            <w:r>
              <w:rPr>
                <w:b/>
                <w:sz w:val="22"/>
              </w:rPr>
              <w:t>Care</w:t>
            </w:r>
            <w:r>
              <w:rPr>
                <w:b/>
                <w:spacing w:val="-6"/>
                <w:sz w:val="22"/>
              </w:rPr>
              <w:t> </w:t>
            </w:r>
            <w:r>
              <w:rPr>
                <w:b/>
                <w:sz w:val="22"/>
              </w:rPr>
              <w:t>IV</w:t>
            </w:r>
            <w:r>
              <w:rPr>
                <w:b/>
                <w:spacing w:val="-5"/>
                <w:sz w:val="22"/>
              </w:rPr>
              <w:t> </w:t>
            </w:r>
            <w:r>
              <w:rPr>
                <w:b/>
                <w:sz w:val="22"/>
              </w:rPr>
              <w:t>Calculations</w:t>
            </w:r>
            <w:r>
              <w:rPr>
                <w:b/>
                <w:spacing w:val="-3"/>
                <w:sz w:val="22"/>
              </w:rPr>
              <w:t> </w:t>
            </w:r>
            <w:r>
              <w:rPr>
                <w:b/>
                <w:sz w:val="22"/>
              </w:rPr>
              <w:t>(1.5</w:t>
            </w:r>
            <w:r>
              <w:rPr>
                <w:b/>
                <w:spacing w:val="-3"/>
                <w:sz w:val="22"/>
              </w:rPr>
              <w:t> </w:t>
            </w:r>
            <w:r>
              <w:rPr>
                <w:b/>
                <w:sz w:val="22"/>
              </w:rPr>
              <w:t>hours,</w:t>
            </w:r>
            <w:r>
              <w:rPr>
                <w:b/>
                <w:spacing w:val="-5"/>
                <w:sz w:val="22"/>
              </w:rPr>
              <w:t> </w:t>
            </w:r>
            <w:r>
              <w:rPr>
                <w:b/>
                <w:spacing w:val="-2"/>
                <w:sz w:val="22"/>
              </w:rPr>
              <w:t>lecture)</w:t>
            </w:r>
          </w:p>
          <w:p>
            <w:pPr>
              <w:pStyle w:val="TableParagraph"/>
              <w:spacing w:before="10"/>
              <w:rPr>
                <w:b/>
                <w:sz w:val="22"/>
              </w:rPr>
            </w:pPr>
          </w:p>
          <w:p>
            <w:pPr>
              <w:pStyle w:val="TableParagraph"/>
              <w:numPr>
                <w:ilvl w:val="0"/>
                <w:numId w:val="12"/>
              </w:numPr>
              <w:tabs>
                <w:tab w:pos="544" w:val="left" w:leader="none"/>
              </w:tabs>
              <w:spacing w:line="240" w:lineRule="auto" w:before="0" w:after="0"/>
              <w:ind w:left="543" w:right="0" w:hanging="234"/>
              <w:jc w:val="left"/>
              <w:rPr>
                <w:sz w:val="22"/>
              </w:rPr>
            </w:pPr>
            <w:r>
              <w:rPr>
                <w:sz w:val="22"/>
              </w:rPr>
              <w:t>IV</w:t>
            </w:r>
            <w:r>
              <w:rPr>
                <w:spacing w:val="-7"/>
                <w:sz w:val="22"/>
              </w:rPr>
              <w:t> </w:t>
            </w:r>
            <w:r>
              <w:rPr>
                <w:sz w:val="22"/>
              </w:rPr>
              <w:t>medications</w:t>
            </w:r>
            <w:r>
              <w:rPr>
                <w:spacing w:val="-6"/>
                <w:sz w:val="22"/>
              </w:rPr>
              <w:t> </w:t>
            </w:r>
            <w:r>
              <w:rPr>
                <w:sz w:val="22"/>
              </w:rPr>
              <w:t>ordered</w:t>
            </w:r>
            <w:r>
              <w:rPr>
                <w:spacing w:val="-5"/>
                <w:sz w:val="22"/>
              </w:rPr>
              <w:t> </w:t>
            </w:r>
            <w:r>
              <w:rPr>
                <w:sz w:val="22"/>
              </w:rPr>
              <w:t>as</w:t>
            </w:r>
            <w:r>
              <w:rPr>
                <w:spacing w:val="-6"/>
                <w:sz w:val="22"/>
              </w:rPr>
              <w:t> </w:t>
            </w:r>
            <w:r>
              <w:rPr>
                <w:sz w:val="22"/>
              </w:rPr>
              <w:t>milligrams</w:t>
            </w:r>
            <w:r>
              <w:rPr>
                <w:spacing w:val="-4"/>
                <w:sz w:val="22"/>
              </w:rPr>
              <w:t> </w:t>
            </w:r>
            <w:r>
              <w:rPr>
                <w:sz w:val="22"/>
              </w:rPr>
              <w:t>per</w:t>
            </w:r>
            <w:r>
              <w:rPr>
                <w:spacing w:val="-5"/>
                <w:sz w:val="22"/>
              </w:rPr>
              <w:t> </w:t>
            </w:r>
            <w:r>
              <w:rPr>
                <w:spacing w:val="-2"/>
                <w:sz w:val="22"/>
              </w:rPr>
              <w:t>minute</w:t>
            </w:r>
          </w:p>
          <w:p>
            <w:pPr>
              <w:pStyle w:val="TableParagraph"/>
              <w:rPr>
                <w:b/>
                <w:sz w:val="23"/>
              </w:rPr>
            </w:pPr>
          </w:p>
          <w:p>
            <w:pPr>
              <w:pStyle w:val="TableParagraph"/>
              <w:numPr>
                <w:ilvl w:val="0"/>
                <w:numId w:val="12"/>
              </w:numPr>
              <w:tabs>
                <w:tab w:pos="534" w:val="left" w:leader="none"/>
              </w:tabs>
              <w:spacing w:line="240" w:lineRule="auto" w:before="0" w:after="0"/>
              <w:ind w:left="533" w:right="0" w:hanging="227"/>
              <w:jc w:val="left"/>
              <w:rPr>
                <w:sz w:val="22"/>
              </w:rPr>
            </w:pPr>
            <w:r>
              <w:rPr>
                <w:sz w:val="22"/>
              </w:rPr>
              <w:t>IV</w:t>
            </w:r>
            <w:r>
              <w:rPr>
                <w:spacing w:val="-7"/>
                <w:sz w:val="22"/>
              </w:rPr>
              <w:t> </w:t>
            </w:r>
            <w:r>
              <w:rPr>
                <w:sz w:val="22"/>
              </w:rPr>
              <w:t>medications</w:t>
            </w:r>
            <w:r>
              <w:rPr>
                <w:spacing w:val="-6"/>
                <w:sz w:val="22"/>
              </w:rPr>
              <w:t> </w:t>
            </w:r>
            <w:r>
              <w:rPr>
                <w:sz w:val="22"/>
              </w:rPr>
              <w:t>ordered</w:t>
            </w:r>
            <w:r>
              <w:rPr>
                <w:spacing w:val="-5"/>
                <w:sz w:val="22"/>
              </w:rPr>
              <w:t> </w:t>
            </w:r>
            <w:r>
              <w:rPr>
                <w:sz w:val="22"/>
              </w:rPr>
              <w:t>as</w:t>
            </w:r>
            <w:r>
              <w:rPr>
                <w:spacing w:val="-4"/>
                <w:sz w:val="22"/>
              </w:rPr>
              <w:t> </w:t>
            </w:r>
            <w:r>
              <w:rPr>
                <w:sz w:val="22"/>
              </w:rPr>
              <w:t>micrograms</w:t>
            </w:r>
            <w:r>
              <w:rPr>
                <w:spacing w:val="-4"/>
                <w:sz w:val="22"/>
              </w:rPr>
              <w:t> </w:t>
            </w:r>
            <w:r>
              <w:rPr>
                <w:sz w:val="22"/>
              </w:rPr>
              <w:t>per</w:t>
            </w:r>
            <w:r>
              <w:rPr>
                <w:spacing w:val="-3"/>
                <w:sz w:val="22"/>
              </w:rPr>
              <w:t> </w:t>
            </w:r>
            <w:r>
              <w:rPr>
                <w:spacing w:val="-2"/>
                <w:sz w:val="22"/>
              </w:rPr>
              <w:t>kilogram</w:t>
            </w:r>
          </w:p>
          <w:p>
            <w:pPr>
              <w:pStyle w:val="TableParagraph"/>
              <w:spacing w:before="1"/>
              <w:rPr>
                <w:b/>
                <w:sz w:val="23"/>
              </w:rPr>
            </w:pPr>
          </w:p>
          <w:p>
            <w:pPr>
              <w:pStyle w:val="TableParagraph"/>
              <w:ind w:left="59"/>
              <w:rPr>
                <w:b/>
                <w:sz w:val="22"/>
              </w:rPr>
            </w:pPr>
            <w:r>
              <w:rPr>
                <w:b/>
                <w:sz w:val="22"/>
              </w:rPr>
              <w:t>XXII.</w:t>
            </w:r>
            <w:r>
              <w:rPr>
                <w:b/>
                <w:spacing w:val="-2"/>
                <w:sz w:val="22"/>
              </w:rPr>
              <w:t> </w:t>
            </w:r>
            <w:r>
              <w:rPr>
                <w:b/>
                <w:sz w:val="22"/>
              </w:rPr>
              <w:t>Demonstrate</w:t>
            </w:r>
            <w:r>
              <w:rPr>
                <w:b/>
                <w:spacing w:val="-4"/>
                <w:sz w:val="22"/>
              </w:rPr>
              <w:t> </w:t>
            </w:r>
            <w:r>
              <w:rPr>
                <w:b/>
                <w:sz w:val="22"/>
              </w:rPr>
              <w:t>the</w:t>
            </w:r>
            <w:r>
              <w:rPr>
                <w:b/>
                <w:spacing w:val="-6"/>
                <w:sz w:val="22"/>
              </w:rPr>
              <w:t> </w:t>
            </w:r>
            <w:r>
              <w:rPr>
                <w:b/>
                <w:sz w:val="22"/>
              </w:rPr>
              <w:t>safe</w:t>
            </w:r>
            <w:r>
              <w:rPr>
                <w:b/>
                <w:spacing w:val="-4"/>
                <w:sz w:val="22"/>
              </w:rPr>
              <w:t> </w:t>
            </w:r>
            <w:r>
              <w:rPr>
                <w:b/>
                <w:sz w:val="22"/>
              </w:rPr>
              <w:t>application</w:t>
            </w:r>
            <w:r>
              <w:rPr>
                <w:b/>
                <w:spacing w:val="-4"/>
                <w:sz w:val="22"/>
              </w:rPr>
              <w:t> </w:t>
            </w:r>
            <w:r>
              <w:rPr>
                <w:b/>
                <w:sz w:val="22"/>
              </w:rPr>
              <w:t>of</w:t>
            </w:r>
            <w:r>
              <w:rPr>
                <w:b/>
                <w:spacing w:val="-3"/>
                <w:sz w:val="22"/>
              </w:rPr>
              <w:t> </w:t>
            </w:r>
            <w:r>
              <w:rPr>
                <w:b/>
                <w:sz w:val="22"/>
              </w:rPr>
              <w:t>IV</w:t>
            </w:r>
            <w:r>
              <w:rPr>
                <w:b/>
                <w:spacing w:val="-6"/>
                <w:sz w:val="22"/>
              </w:rPr>
              <w:t> </w:t>
            </w:r>
            <w:r>
              <w:rPr>
                <w:b/>
                <w:sz w:val="22"/>
              </w:rPr>
              <w:t>solutions,</w:t>
            </w:r>
            <w:r>
              <w:rPr>
                <w:b/>
                <w:spacing w:val="-2"/>
                <w:sz w:val="22"/>
              </w:rPr>
              <w:t> </w:t>
            </w:r>
            <w:r>
              <w:rPr>
                <w:b/>
                <w:sz w:val="22"/>
              </w:rPr>
              <w:t>equipment,</w:t>
            </w:r>
            <w:r>
              <w:rPr>
                <w:b/>
                <w:spacing w:val="-5"/>
                <w:sz w:val="22"/>
              </w:rPr>
              <w:t> </w:t>
            </w:r>
            <w:r>
              <w:rPr>
                <w:b/>
                <w:sz w:val="22"/>
              </w:rPr>
              <w:t>calculations</w:t>
            </w:r>
            <w:r>
              <w:rPr>
                <w:b/>
                <w:spacing w:val="-2"/>
                <w:sz w:val="22"/>
              </w:rPr>
              <w:t> </w:t>
            </w:r>
            <w:r>
              <w:rPr>
                <w:b/>
                <w:sz w:val="22"/>
              </w:rPr>
              <w:t>including pediatric and critical care calculations, rates, intermittent medications, pediatric calculations, advanced medications, safe titration, blood administration, and heperan protocols using selected clinical scenarios. (12 hours, lab)</w:t>
            </w:r>
          </w:p>
        </w:tc>
      </w:tr>
      <w:tr>
        <w:trPr>
          <w:trHeight w:val="328" w:hRule="atLeast"/>
        </w:trPr>
        <w:tc>
          <w:tcPr>
            <w:tcW w:w="2242" w:type="dxa"/>
          </w:tcPr>
          <w:p>
            <w:pPr>
              <w:pStyle w:val="TableParagraph"/>
              <w:spacing w:before="28"/>
              <w:ind w:right="39"/>
              <w:jc w:val="right"/>
              <w:rPr>
                <w:b/>
                <w:sz w:val="22"/>
              </w:rPr>
            </w:pPr>
            <w:r>
              <w:rPr>
                <w:b/>
                <w:sz w:val="22"/>
              </w:rPr>
              <w:t>Total</w:t>
            </w:r>
            <w:r>
              <w:rPr>
                <w:b/>
                <w:spacing w:val="-3"/>
                <w:sz w:val="22"/>
              </w:rPr>
              <w:t> </w:t>
            </w:r>
            <w:r>
              <w:rPr>
                <w:b/>
                <w:sz w:val="22"/>
              </w:rPr>
              <w:t>Lecture</w:t>
            </w:r>
            <w:r>
              <w:rPr>
                <w:b/>
                <w:spacing w:val="-5"/>
                <w:sz w:val="22"/>
              </w:rPr>
              <w:t> </w:t>
            </w:r>
            <w:r>
              <w:rPr>
                <w:b/>
                <w:spacing w:val="-2"/>
                <w:sz w:val="22"/>
              </w:rPr>
              <w:t>Hours:</w:t>
            </w:r>
          </w:p>
        </w:tc>
        <w:tc>
          <w:tcPr>
            <w:tcW w:w="8184" w:type="dxa"/>
          </w:tcPr>
          <w:p>
            <w:pPr>
              <w:pStyle w:val="TableParagraph"/>
              <w:spacing w:before="28"/>
              <w:ind w:left="59"/>
              <w:rPr>
                <w:sz w:val="22"/>
              </w:rPr>
            </w:pPr>
            <w:r>
              <w:rPr>
                <w:spacing w:val="-5"/>
                <w:sz w:val="22"/>
              </w:rPr>
              <w:t>27</w:t>
            </w:r>
          </w:p>
        </w:tc>
      </w:tr>
      <w:tr>
        <w:trPr>
          <w:trHeight w:val="596" w:hRule="atLeast"/>
        </w:trPr>
        <w:tc>
          <w:tcPr>
            <w:tcW w:w="2242" w:type="dxa"/>
          </w:tcPr>
          <w:p>
            <w:pPr>
              <w:pStyle w:val="TableParagraph"/>
              <w:spacing w:before="28"/>
              <w:ind w:right="44"/>
              <w:jc w:val="right"/>
              <w:rPr>
                <w:b/>
                <w:sz w:val="22"/>
              </w:rPr>
            </w:pPr>
            <w:r>
              <w:rPr>
                <w:b/>
                <w:sz w:val="22"/>
              </w:rPr>
              <w:t>Total</w:t>
            </w:r>
            <w:r>
              <w:rPr>
                <w:b/>
                <w:spacing w:val="-1"/>
                <w:sz w:val="22"/>
              </w:rPr>
              <w:t> </w:t>
            </w:r>
            <w:r>
              <w:rPr>
                <w:b/>
                <w:spacing w:val="-2"/>
                <w:sz w:val="22"/>
              </w:rPr>
              <w:t>Laboratory</w:t>
            </w:r>
          </w:p>
          <w:p>
            <w:pPr>
              <w:pStyle w:val="TableParagraph"/>
              <w:ind w:right="42"/>
              <w:jc w:val="right"/>
              <w:rPr>
                <w:b/>
                <w:sz w:val="22"/>
              </w:rPr>
            </w:pPr>
            <w:r>
              <w:rPr>
                <w:b/>
                <w:spacing w:val="-2"/>
                <w:sz w:val="22"/>
              </w:rPr>
              <w:t>Hours:</w:t>
            </w:r>
          </w:p>
        </w:tc>
        <w:tc>
          <w:tcPr>
            <w:tcW w:w="8184" w:type="dxa"/>
          </w:tcPr>
          <w:p>
            <w:pPr>
              <w:pStyle w:val="TableParagraph"/>
              <w:spacing w:before="30"/>
              <w:ind w:left="59"/>
              <w:rPr>
                <w:sz w:val="22"/>
              </w:rPr>
            </w:pPr>
            <w:r>
              <w:rPr>
                <w:spacing w:val="-5"/>
                <w:sz w:val="22"/>
              </w:rPr>
              <w:t>27</w:t>
            </w:r>
          </w:p>
        </w:tc>
      </w:tr>
      <w:tr>
        <w:trPr>
          <w:trHeight w:val="568" w:hRule="atLeast"/>
        </w:trPr>
        <w:tc>
          <w:tcPr>
            <w:tcW w:w="2242" w:type="dxa"/>
          </w:tcPr>
          <w:p>
            <w:pPr>
              <w:pStyle w:val="TableParagraph"/>
              <w:spacing w:before="30"/>
              <w:ind w:right="42"/>
              <w:jc w:val="right"/>
              <w:rPr>
                <w:b/>
                <w:sz w:val="22"/>
              </w:rPr>
            </w:pPr>
            <w:r>
              <w:rPr>
                <w:b/>
                <w:sz w:val="22"/>
              </w:rPr>
              <w:t>Total</w:t>
            </w:r>
            <w:r>
              <w:rPr>
                <w:b/>
                <w:spacing w:val="-2"/>
                <w:sz w:val="22"/>
              </w:rPr>
              <w:t> Hours:</w:t>
            </w:r>
          </w:p>
        </w:tc>
        <w:tc>
          <w:tcPr>
            <w:tcW w:w="8184" w:type="dxa"/>
          </w:tcPr>
          <w:p>
            <w:pPr>
              <w:pStyle w:val="TableParagraph"/>
              <w:spacing w:before="30"/>
              <w:ind w:left="59"/>
              <w:rPr>
                <w:sz w:val="22"/>
              </w:rPr>
            </w:pPr>
            <w:r>
              <w:rPr>
                <w:spacing w:val="-5"/>
                <w:sz w:val="22"/>
              </w:rPr>
              <w:t>54</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597" w:hRule="atLeast"/>
        </w:trPr>
        <w:tc>
          <w:tcPr>
            <w:tcW w:w="2242" w:type="dxa"/>
          </w:tcPr>
          <w:p>
            <w:pPr>
              <w:pStyle w:val="TableParagraph"/>
              <w:spacing w:before="30"/>
              <w:ind w:right="43"/>
              <w:jc w:val="right"/>
              <w:rPr>
                <w:b/>
                <w:sz w:val="22"/>
              </w:rPr>
            </w:pPr>
            <w:r>
              <w:rPr>
                <w:b/>
                <w:sz w:val="22"/>
              </w:rPr>
              <w:t>Primary</w:t>
            </w:r>
            <w:r>
              <w:rPr>
                <w:b/>
                <w:spacing w:val="-5"/>
                <w:sz w:val="22"/>
              </w:rPr>
              <w:t> </w:t>
            </w:r>
            <w:r>
              <w:rPr>
                <w:b/>
                <w:sz w:val="22"/>
              </w:rPr>
              <w:t>Method</w:t>
            </w:r>
            <w:r>
              <w:rPr>
                <w:b/>
                <w:spacing w:val="-5"/>
                <w:sz w:val="22"/>
              </w:rPr>
              <w:t> of</w:t>
            </w:r>
          </w:p>
          <w:p>
            <w:pPr>
              <w:pStyle w:val="TableParagraph"/>
              <w:ind w:right="40"/>
              <w:jc w:val="right"/>
              <w:rPr>
                <w:b/>
                <w:sz w:val="22"/>
              </w:rPr>
            </w:pPr>
            <w:r>
              <w:rPr>
                <w:b/>
                <w:spacing w:val="-2"/>
                <w:sz w:val="22"/>
              </w:rPr>
              <w:t>Evaluation</w:t>
            </w:r>
          </w:p>
        </w:tc>
        <w:tc>
          <w:tcPr>
            <w:tcW w:w="8184" w:type="dxa"/>
          </w:tcPr>
          <w:p>
            <w:pPr>
              <w:pStyle w:val="TableParagraph"/>
              <w:spacing w:before="30"/>
              <w:ind w:left="59"/>
              <w:rPr>
                <w:sz w:val="22"/>
              </w:rPr>
            </w:pPr>
            <w:r>
              <w:rPr>
                <w:sz w:val="22"/>
              </w:rPr>
              <w:t>3)</w:t>
            </w:r>
            <w:r>
              <w:rPr>
                <w:spacing w:val="-3"/>
                <w:sz w:val="22"/>
              </w:rPr>
              <w:t> </w:t>
            </w:r>
            <w:r>
              <w:rPr>
                <w:sz w:val="22"/>
              </w:rPr>
              <w:t>Skills</w:t>
            </w:r>
            <w:r>
              <w:rPr>
                <w:spacing w:val="-3"/>
                <w:sz w:val="22"/>
              </w:rPr>
              <w:t> </w:t>
            </w:r>
            <w:r>
              <w:rPr>
                <w:spacing w:val="-2"/>
                <w:sz w:val="22"/>
              </w:rPr>
              <w:t>demonstration</w:t>
            </w:r>
          </w:p>
        </w:tc>
      </w:tr>
      <w:tr>
        <w:trPr>
          <w:trHeight w:val="1403" w:hRule="atLeast"/>
        </w:trPr>
        <w:tc>
          <w:tcPr>
            <w:tcW w:w="2242" w:type="dxa"/>
          </w:tcPr>
          <w:p>
            <w:pPr>
              <w:pStyle w:val="TableParagraph"/>
              <w:spacing w:before="30"/>
              <w:ind w:left="119" w:right="42" w:firstLine="300"/>
              <w:jc w:val="right"/>
              <w:rPr>
                <w:b/>
                <w:sz w:val="22"/>
              </w:rPr>
            </w:pPr>
            <w:r>
              <w:rPr>
                <w:b/>
                <w:sz w:val="22"/>
              </w:rPr>
              <w:t>Typical</w:t>
            </w:r>
            <w:r>
              <w:rPr>
                <w:b/>
                <w:spacing w:val="-13"/>
                <w:sz w:val="22"/>
              </w:rPr>
              <w:t> </w:t>
            </w:r>
            <w:r>
              <w:rPr>
                <w:b/>
                <w:sz w:val="22"/>
              </w:rPr>
              <w:t>Assignment Using</w:t>
            </w:r>
            <w:r>
              <w:rPr>
                <w:b/>
                <w:spacing w:val="-5"/>
                <w:sz w:val="22"/>
              </w:rPr>
              <w:t> </w:t>
            </w:r>
            <w:r>
              <w:rPr>
                <w:b/>
                <w:sz w:val="22"/>
              </w:rPr>
              <w:t>Primary</w:t>
            </w:r>
            <w:r>
              <w:rPr>
                <w:b/>
                <w:spacing w:val="-2"/>
                <w:sz w:val="22"/>
              </w:rPr>
              <w:t> Method</w:t>
            </w:r>
          </w:p>
          <w:p>
            <w:pPr>
              <w:pStyle w:val="TableParagraph"/>
              <w:spacing w:line="267" w:lineRule="exact"/>
              <w:ind w:right="42"/>
              <w:jc w:val="right"/>
              <w:rPr>
                <w:b/>
                <w:sz w:val="22"/>
              </w:rPr>
            </w:pPr>
            <w:r>
              <w:rPr>
                <w:b/>
                <w:sz w:val="22"/>
              </w:rPr>
              <w:t>of</w:t>
            </w:r>
            <w:r>
              <w:rPr>
                <w:b/>
                <w:spacing w:val="-4"/>
                <w:sz w:val="22"/>
              </w:rPr>
              <w:t> </w:t>
            </w:r>
            <w:r>
              <w:rPr>
                <w:b/>
                <w:spacing w:val="-2"/>
                <w:sz w:val="22"/>
              </w:rPr>
              <w:t>Evaluation:</w:t>
            </w:r>
          </w:p>
        </w:tc>
        <w:tc>
          <w:tcPr>
            <w:tcW w:w="8184" w:type="dxa"/>
          </w:tcPr>
          <w:p>
            <w:pPr>
              <w:pStyle w:val="TableParagraph"/>
              <w:spacing w:before="30"/>
              <w:ind w:left="59"/>
              <w:rPr>
                <w:sz w:val="22"/>
              </w:rPr>
            </w:pPr>
            <w:r>
              <w:rPr>
                <w:sz w:val="22"/>
              </w:rPr>
              <w:t>From</w:t>
            </w:r>
            <w:r>
              <w:rPr>
                <w:spacing w:val="-3"/>
                <w:sz w:val="22"/>
              </w:rPr>
              <w:t> </w:t>
            </w:r>
            <w:r>
              <w:rPr>
                <w:sz w:val="22"/>
              </w:rPr>
              <w:t>the</w:t>
            </w:r>
            <w:r>
              <w:rPr>
                <w:spacing w:val="-1"/>
                <w:sz w:val="22"/>
              </w:rPr>
              <w:t> </w:t>
            </w:r>
            <w:r>
              <w:rPr>
                <w:sz w:val="22"/>
              </w:rPr>
              <w:t>following</w:t>
            </w:r>
            <w:r>
              <w:rPr>
                <w:spacing w:val="-3"/>
                <w:sz w:val="22"/>
              </w:rPr>
              <w:t> </w:t>
            </w:r>
            <w:r>
              <w:rPr>
                <w:sz w:val="22"/>
              </w:rPr>
              <w:t>Intravenous</w:t>
            </w:r>
            <w:r>
              <w:rPr>
                <w:spacing w:val="-2"/>
                <w:sz w:val="22"/>
              </w:rPr>
              <w:t> </w:t>
            </w:r>
            <w:r>
              <w:rPr>
                <w:sz w:val="22"/>
              </w:rPr>
              <w:t>(IV)</w:t>
            </w:r>
            <w:r>
              <w:rPr>
                <w:spacing w:val="-2"/>
                <w:sz w:val="22"/>
              </w:rPr>
              <w:t> </w:t>
            </w:r>
            <w:r>
              <w:rPr>
                <w:sz w:val="22"/>
              </w:rPr>
              <w:t>labels,</w:t>
            </w:r>
            <w:r>
              <w:rPr>
                <w:spacing w:val="-2"/>
                <w:sz w:val="22"/>
              </w:rPr>
              <w:t> </w:t>
            </w:r>
            <w:r>
              <w:rPr>
                <w:sz w:val="22"/>
              </w:rPr>
              <w:t>list</w:t>
            </w:r>
            <w:r>
              <w:rPr>
                <w:spacing w:val="-4"/>
                <w:sz w:val="22"/>
              </w:rPr>
              <w:t> </w:t>
            </w:r>
            <w:r>
              <w:rPr>
                <w:sz w:val="22"/>
              </w:rPr>
              <w:t>the</w:t>
            </w:r>
            <w:r>
              <w:rPr>
                <w:spacing w:val="-4"/>
                <w:sz w:val="22"/>
              </w:rPr>
              <w:t> </w:t>
            </w:r>
            <w:r>
              <w:rPr>
                <w:sz w:val="22"/>
              </w:rPr>
              <w:t>solute(s)</w:t>
            </w:r>
            <w:r>
              <w:rPr>
                <w:spacing w:val="-4"/>
                <w:sz w:val="22"/>
              </w:rPr>
              <w:t> </w:t>
            </w:r>
            <w:r>
              <w:rPr>
                <w:sz w:val="22"/>
              </w:rPr>
              <w:t>of</w:t>
            </w:r>
            <w:r>
              <w:rPr>
                <w:spacing w:val="-5"/>
                <w:sz w:val="22"/>
              </w:rPr>
              <w:t> </w:t>
            </w:r>
            <w:r>
              <w:rPr>
                <w:sz w:val="22"/>
              </w:rPr>
              <w:t>each</w:t>
            </w:r>
            <w:r>
              <w:rPr>
                <w:spacing w:val="-3"/>
                <w:sz w:val="22"/>
              </w:rPr>
              <w:t> </w:t>
            </w:r>
            <w:r>
              <w:rPr>
                <w:sz w:val="22"/>
              </w:rPr>
              <w:t>solution,</w:t>
            </w:r>
            <w:r>
              <w:rPr>
                <w:spacing w:val="-2"/>
                <w:sz w:val="22"/>
              </w:rPr>
              <w:t> </w:t>
            </w:r>
            <w:r>
              <w:rPr>
                <w:sz w:val="22"/>
              </w:rPr>
              <w:t>identify</w:t>
            </w:r>
            <w:r>
              <w:rPr>
                <w:spacing w:val="-1"/>
                <w:sz w:val="22"/>
              </w:rPr>
              <w:t> </w:t>
            </w:r>
            <w:r>
              <w:rPr>
                <w:sz w:val="22"/>
              </w:rPr>
              <w:t>the strength of each solute in g/mL, identify the osmolarity of each solution in mOsm/L, identify the tonicity (isotonic, hypotonic, or hypertonic) of each solution, and the physiologic effects of each solution. Submit your lab report to your instructor for </w:t>
            </w:r>
            <w:r>
              <w:rPr>
                <w:spacing w:val="-2"/>
                <w:sz w:val="22"/>
              </w:rPr>
              <w:t>evaluation.</w:t>
            </w:r>
          </w:p>
        </w:tc>
      </w:tr>
      <w:tr>
        <w:trPr>
          <w:trHeight w:val="2207" w:hRule="atLeast"/>
        </w:trPr>
        <w:tc>
          <w:tcPr>
            <w:tcW w:w="2242" w:type="dxa"/>
          </w:tcPr>
          <w:p>
            <w:pPr>
              <w:pStyle w:val="TableParagraph"/>
              <w:spacing w:before="28"/>
              <w:ind w:left="890" w:hanging="176"/>
              <w:rPr>
                <w:b/>
                <w:sz w:val="22"/>
              </w:rPr>
            </w:pPr>
            <w:r>
              <w:rPr>
                <w:b/>
                <w:sz w:val="22"/>
              </w:rPr>
              <w:t>Critical</w:t>
            </w:r>
            <w:r>
              <w:rPr>
                <w:b/>
                <w:spacing w:val="-13"/>
                <w:sz w:val="22"/>
              </w:rPr>
              <w:t> </w:t>
            </w:r>
            <w:r>
              <w:rPr>
                <w:b/>
                <w:sz w:val="22"/>
              </w:rPr>
              <w:t>Thinking Assignment</w:t>
            </w:r>
            <w:r>
              <w:rPr>
                <w:b/>
                <w:spacing w:val="-8"/>
                <w:sz w:val="22"/>
              </w:rPr>
              <w:t> </w:t>
            </w:r>
            <w:r>
              <w:rPr>
                <w:b/>
                <w:spacing w:val="-5"/>
                <w:sz w:val="22"/>
              </w:rPr>
              <w:t>1:</w:t>
            </w:r>
          </w:p>
        </w:tc>
        <w:tc>
          <w:tcPr>
            <w:tcW w:w="8184" w:type="dxa"/>
          </w:tcPr>
          <w:p>
            <w:pPr>
              <w:pStyle w:val="TableParagraph"/>
              <w:spacing w:before="28"/>
              <w:ind w:left="59" w:right="38" w:firstLine="50"/>
              <w:rPr>
                <w:sz w:val="22"/>
              </w:rPr>
            </w:pPr>
            <w:r>
              <w:rPr>
                <w:sz w:val="22"/>
              </w:rPr>
              <w:t>A child who is 28 inches tall and weighs 25 pounds will receive one dose of IV cisplatin. The</w:t>
            </w:r>
            <w:r>
              <w:rPr>
                <w:spacing w:val="-1"/>
                <w:sz w:val="22"/>
              </w:rPr>
              <w:t> </w:t>
            </w:r>
            <w:r>
              <w:rPr>
                <w:sz w:val="22"/>
              </w:rPr>
              <w:t>recommended</w:t>
            </w:r>
            <w:r>
              <w:rPr>
                <w:spacing w:val="-3"/>
                <w:sz w:val="22"/>
              </w:rPr>
              <w:t> </w:t>
            </w:r>
            <w:r>
              <w:rPr>
                <w:sz w:val="22"/>
              </w:rPr>
              <w:t>dosage</w:t>
            </w:r>
            <w:r>
              <w:rPr>
                <w:spacing w:val="-4"/>
                <w:sz w:val="22"/>
              </w:rPr>
              <w:t> </w:t>
            </w:r>
            <w:r>
              <w:rPr>
                <w:sz w:val="22"/>
              </w:rPr>
              <w:t>is</w:t>
            </w:r>
            <w:r>
              <w:rPr>
                <w:spacing w:val="-2"/>
                <w:sz w:val="22"/>
              </w:rPr>
              <w:t> </w:t>
            </w:r>
            <w:r>
              <w:rPr>
                <w:sz w:val="22"/>
              </w:rPr>
              <w:t>37</w:t>
            </w:r>
            <w:r>
              <w:rPr>
                <w:spacing w:val="-3"/>
                <w:sz w:val="22"/>
              </w:rPr>
              <w:t> </w:t>
            </w:r>
            <w:r>
              <w:rPr>
                <w:sz w:val="22"/>
              </w:rPr>
              <w:t>to</w:t>
            </w:r>
            <w:r>
              <w:rPr>
                <w:spacing w:val="-1"/>
                <w:sz w:val="22"/>
              </w:rPr>
              <w:t> </w:t>
            </w:r>
            <w:r>
              <w:rPr>
                <w:sz w:val="22"/>
              </w:rPr>
              <w:t>75</w:t>
            </w:r>
            <w:r>
              <w:rPr>
                <w:spacing w:val="-3"/>
                <w:sz w:val="22"/>
              </w:rPr>
              <w:t> </w:t>
            </w:r>
            <w:r>
              <w:rPr>
                <w:sz w:val="22"/>
              </w:rPr>
              <w:t>mg/m2</w:t>
            </w:r>
            <w:r>
              <w:rPr>
                <w:spacing w:val="-3"/>
                <w:sz w:val="22"/>
              </w:rPr>
              <w:t> </w:t>
            </w:r>
            <w:r>
              <w:rPr>
                <w:sz w:val="22"/>
              </w:rPr>
              <w:t>once</w:t>
            </w:r>
            <w:r>
              <w:rPr>
                <w:spacing w:val="-4"/>
                <w:sz w:val="22"/>
              </w:rPr>
              <w:t> </w:t>
            </w:r>
            <w:r>
              <w:rPr>
                <w:sz w:val="22"/>
              </w:rPr>
              <w:t>every</w:t>
            </w:r>
            <w:r>
              <w:rPr>
                <w:spacing w:val="-1"/>
                <w:sz w:val="22"/>
              </w:rPr>
              <w:t> </w:t>
            </w:r>
            <w:r>
              <w:rPr>
                <w:sz w:val="22"/>
              </w:rPr>
              <w:t>two</w:t>
            </w:r>
            <w:r>
              <w:rPr>
                <w:spacing w:val="-1"/>
                <w:sz w:val="22"/>
              </w:rPr>
              <w:t> </w:t>
            </w:r>
            <w:r>
              <w:rPr>
                <w:sz w:val="22"/>
              </w:rPr>
              <w:t>to</w:t>
            </w:r>
            <w:r>
              <w:rPr>
                <w:spacing w:val="-1"/>
                <w:sz w:val="22"/>
              </w:rPr>
              <w:t> </w:t>
            </w:r>
            <w:r>
              <w:rPr>
                <w:sz w:val="22"/>
              </w:rPr>
              <w:t>three</w:t>
            </w:r>
            <w:r>
              <w:rPr>
                <w:spacing w:val="-4"/>
                <w:sz w:val="22"/>
              </w:rPr>
              <w:t> </w:t>
            </w:r>
            <w:r>
              <w:rPr>
                <w:sz w:val="22"/>
              </w:rPr>
              <w:t>weeks.</w:t>
            </w:r>
            <w:r>
              <w:rPr>
                <w:spacing w:val="-5"/>
                <w:sz w:val="22"/>
              </w:rPr>
              <w:t> </w:t>
            </w:r>
            <w:r>
              <w:rPr>
                <w:sz w:val="22"/>
              </w:rPr>
              <w:t>The</w:t>
            </w:r>
            <w:r>
              <w:rPr>
                <w:spacing w:val="-1"/>
                <w:sz w:val="22"/>
              </w:rPr>
              <w:t> </w:t>
            </w:r>
            <w:r>
              <w:rPr>
                <w:sz w:val="22"/>
              </w:rPr>
              <w:t>order reads cisplatin</w:t>
            </w:r>
            <w:r>
              <w:rPr>
                <w:spacing w:val="-2"/>
                <w:sz w:val="22"/>
              </w:rPr>
              <w:t> </w:t>
            </w:r>
            <w:r>
              <w:rPr>
                <w:sz w:val="22"/>
              </w:rPr>
              <w:t>18.5 mg IV at 1 mg/min</w:t>
            </w:r>
            <w:r>
              <w:rPr>
                <w:spacing w:val="-2"/>
                <w:sz w:val="22"/>
              </w:rPr>
              <w:t> </w:t>
            </w:r>
            <w:r>
              <w:rPr>
                <w:sz w:val="22"/>
              </w:rPr>
              <w:t>today at</w:t>
            </w:r>
            <w:r>
              <w:rPr>
                <w:spacing w:val="-1"/>
                <w:sz w:val="22"/>
              </w:rPr>
              <w:t> </w:t>
            </w:r>
            <w:r>
              <w:rPr>
                <w:sz w:val="22"/>
              </w:rPr>
              <w:t>1500 hours. You have available a</w:t>
            </w:r>
            <w:r>
              <w:rPr>
                <w:spacing w:val="-4"/>
                <w:sz w:val="22"/>
              </w:rPr>
              <w:t> </w:t>
            </w:r>
            <w:r>
              <w:rPr>
                <w:sz w:val="22"/>
              </w:rPr>
              <w:t>50 mg vial of cisplatin. Reconstitution directions state to add 50 mL of sterile water to yield 1 mg/mL. Minimal dilution instructions require 2 mL of IV solution for every 1 mg of cisplatin. Given the ordered IV rate of 1 mg/mL, at what rate will you infuse this medication in mL/hr on the infusion pump? How long will it take for this medication to infuse? Submit your lab report to the instructor for evaluation.</w:t>
            </w:r>
          </w:p>
        </w:tc>
      </w:tr>
      <w:tr>
        <w:trPr>
          <w:trHeight w:val="1941" w:hRule="atLeast"/>
        </w:trPr>
        <w:tc>
          <w:tcPr>
            <w:tcW w:w="2242" w:type="dxa"/>
          </w:tcPr>
          <w:p>
            <w:pPr>
              <w:pStyle w:val="TableParagraph"/>
              <w:spacing w:before="30"/>
              <w:ind w:left="890" w:hanging="176"/>
              <w:rPr>
                <w:b/>
                <w:sz w:val="22"/>
              </w:rPr>
            </w:pPr>
            <w:r>
              <w:rPr>
                <w:b/>
                <w:sz w:val="22"/>
              </w:rPr>
              <w:t>Critical</w:t>
            </w:r>
            <w:r>
              <w:rPr>
                <w:b/>
                <w:spacing w:val="-13"/>
                <w:sz w:val="22"/>
              </w:rPr>
              <w:t> </w:t>
            </w:r>
            <w:r>
              <w:rPr>
                <w:b/>
                <w:sz w:val="22"/>
              </w:rPr>
              <w:t>Thinking Assignment</w:t>
            </w:r>
            <w:r>
              <w:rPr>
                <w:b/>
                <w:spacing w:val="-8"/>
                <w:sz w:val="22"/>
              </w:rPr>
              <w:t> </w:t>
            </w:r>
            <w:r>
              <w:rPr>
                <w:b/>
                <w:spacing w:val="-5"/>
                <w:sz w:val="22"/>
              </w:rPr>
              <w:t>2:</w:t>
            </w:r>
          </w:p>
        </w:tc>
        <w:tc>
          <w:tcPr>
            <w:tcW w:w="8184" w:type="dxa"/>
          </w:tcPr>
          <w:p>
            <w:pPr>
              <w:pStyle w:val="TableParagraph"/>
              <w:spacing w:before="30"/>
              <w:ind w:left="59" w:right="72"/>
              <w:rPr>
                <w:sz w:val="22"/>
              </w:rPr>
            </w:pPr>
            <w:r>
              <w:rPr>
                <w:sz w:val="22"/>
              </w:rPr>
              <w:t>A nurse is caring for a 167 pound client who becomes hypotensive secondary to cardiogenic shock. The physician orders dopamine 5mcg/kg/min IV stat. The concentration</w:t>
            </w:r>
            <w:r>
              <w:rPr>
                <w:spacing w:val="-3"/>
                <w:sz w:val="22"/>
              </w:rPr>
              <w:t> </w:t>
            </w:r>
            <w:r>
              <w:rPr>
                <w:sz w:val="22"/>
              </w:rPr>
              <w:t>of</w:t>
            </w:r>
            <w:r>
              <w:rPr>
                <w:spacing w:val="-4"/>
                <w:sz w:val="22"/>
              </w:rPr>
              <w:t> </w:t>
            </w:r>
            <w:r>
              <w:rPr>
                <w:sz w:val="22"/>
              </w:rPr>
              <w:t>dopamine</w:t>
            </w:r>
            <w:r>
              <w:rPr>
                <w:spacing w:val="-4"/>
                <w:sz w:val="22"/>
              </w:rPr>
              <w:t> </w:t>
            </w:r>
            <w:r>
              <w:rPr>
                <w:sz w:val="22"/>
              </w:rPr>
              <w:t>provided</w:t>
            </w:r>
            <w:r>
              <w:rPr>
                <w:spacing w:val="-3"/>
                <w:sz w:val="22"/>
              </w:rPr>
              <w:t> </w:t>
            </w:r>
            <w:r>
              <w:rPr>
                <w:sz w:val="22"/>
              </w:rPr>
              <w:t>is</w:t>
            </w:r>
            <w:r>
              <w:rPr>
                <w:spacing w:val="-4"/>
                <w:sz w:val="22"/>
              </w:rPr>
              <w:t> </w:t>
            </w:r>
            <w:r>
              <w:rPr>
                <w:sz w:val="22"/>
              </w:rPr>
              <w:t>400mg/250</w:t>
            </w:r>
            <w:r>
              <w:rPr>
                <w:spacing w:val="-3"/>
                <w:sz w:val="22"/>
              </w:rPr>
              <w:t> </w:t>
            </w:r>
            <w:r>
              <w:rPr>
                <w:sz w:val="22"/>
              </w:rPr>
              <w:t>ml</w:t>
            </w:r>
            <w:r>
              <w:rPr>
                <w:spacing w:val="-5"/>
                <w:sz w:val="22"/>
              </w:rPr>
              <w:t> </w:t>
            </w:r>
            <w:r>
              <w:rPr>
                <w:sz w:val="22"/>
              </w:rPr>
              <w:t>in</w:t>
            </w:r>
            <w:r>
              <w:rPr>
                <w:spacing w:val="-3"/>
                <w:sz w:val="22"/>
              </w:rPr>
              <w:t> </w:t>
            </w:r>
            <w:r>
              <w:rPr>
                <w:sz w:val="22"/>
              </w:rPr>
              <w:t>Dextrose</w:t>
            </w:r>
            <w:r>
              <w:rPr>
                <w:spacing w:val="-4"/>
                <w:sz w:val="22"/>
              </w:rPr>
              <w:t> </w:t>
            </w:r>
            <w:r>
              <w:rPr>
                <w:sz w:val="22"/>
              </w:rPr>
              <w:t>5%</w:t>
            </w:r>
            <w:r>
              <w:rPr>
                <w:spacing w:val="-4"/>
                <w:sz w:val="22"/>
              </w:rPr>
              <w:t> </w:t>
            </w:r>
            <w:r>
              <w:rPr>
                <w:sz w:val="22"/>
              </w:rPr>
              <w:t>Water.</w:t>
            </w:r>
            <w:r>
              <w:rPr>
                <w:spacing w:val="-2"/>
                <w:sz w:val="22"/>
              </w:rPr>
              <w:t> </w:t>
            </w:r>
            <w:r>
              <w:rPr>
                <w:sz w:val="22"/>
              </w:rPr>
              <w:t>The</w:t>
            </w:r>
            <w:r>
              <w:rPr>
                <w:spacing w:val="-6"/>
                <w:sz w:val="22"/>
              </w:rPr>
              <w:t> </w:t>
            </w:r>
            <w:r>
              <w:rPr>
                <w:sz w:val="22"/>
              </w:rPr>
              <w:t>infusion pump rate has been set at 18 mL/hr. Is this calculated IV rate correct to achieve a dopaminergic response? If not, what is the actual dose of dopamine infusing at this rate? What physiologic response will occur with the currently infusing dose? Submit your lab report to the instructor for evaluation.</w:t>
            </w:r>
          </w:p>
        </w:tc>
      </w:tr>
      <w:tr>
        <w:trPr>
          <w:trHeight w:val="596" w:hRule="atLeast"/>
        </w:trPr>
        <w:tc>
          <w:tcPr>
            <w:tcW w:w="2242" w:type="dxa"/>
          </w:tcPr>
          <w:p>
            <w:pPr>
              <w:pStyle w:val="TableParagraph"/>
              <w:spacing w:before="28"/>
              <w:ind w:right="42"/>
              <w:jc w:val="right"/>
              <w:rPr>
                <w:b/>
                <w:sz w:val="22"/>
              </w:rPr>
            </w:pPr>
            <w:r>
              <w:rPr>
                <w:b/>
                <w:sz w:val="22"/>
              </w:rPr>
              <w:t>Other</w:t>
            </w:r>
            <w:r>
              <w:rPr>
                <w:b/>
                <w:spacing w:val="-2"/>
                <w:sz w:val="22"/>
              </w:rPr>
              <w:t> Evaluation</w:t>
            </w:r>
          </w:p>
          <w:p>
            <w:pPr>
              <w:pStyle w:val="TableParagraph"/>
              <w:ind w:right="44"/>
              <w:jc w:val="right"/>
              <w:rPr>
                <w:b/>
                <w:sz w:val="22"/>
              </w:rPr>
            </w:pPr>
            <w:r>
              <w:rPr>
                <w:b/>
                <w:spacing w:val="-2"/>
                <w:sz w:val="22"/>
              </w:rPr>
              <w:t>Methods:</w:t>
            </w:r>
          </w:p>
        </w:tc>
        <w:tc>
          <w:tcPr>
            <w:tcW w:w="8184" w:type="dxa"/>
          </w:tcPr>
          <w:p>
            <w:pPr>
              <w:pStyle w:val="TableParagraph"/>
              <w:spacing w:before="28"/>
              <w:ind w:left="59"/>
              <w:rPr>
                <w:sz w:val="22"/>
              </w:rPr>
            </w:pPr>
            <w:r>
              <w:rPr>
                <w:sz w:val="22"/>
              </w:rPr>
              <w:t>Class</w:t>
            </w:r>
            <w:r>
              <w:rPr>
                <w:spacing w:val="-7"/>
                <w:sz w:val="22"/>
              </w:rPr>
              <w:t> </w:t>
            </w:r>
            <w:r>
              <w:rPr>
                <w:sz w:val="22"/>
              </w:rPr>
              <w:t>Performance,</w:t>
            </w:r>
            <w:r>
              <w:rPr>
                <w:spacing w:val="-7"/>
                <w:sz w:val="22"/>
              </w:rPr>
              <w:t> </w:t>
            </w:r>
            <w:r>
              <w:rPr>
                <w:sz w:val="22"/>
              </w:rPr>
              <w:t>Objective</w:t>
            </w:r>
            <w:r>
              <w:rPr>
                <w:spacing w:val="-4"/>
                <w:sz w:val="22"/>
              </w:rPr>
              <w:t> </w:t>
            </w:r>
            <w:r>
              <w:rPr>
                <w:sz w:val="22"/>
              </w:rPr>
              <w:t>Exam,</w:t>
            </w:r>
            <w:r>
              <w:rPr>
                <w:spacing w:val="-7"/>
                <w:sz w:val="22"/>
              </w:rPr>
              <w:t> </w:t>
            </w:r>
            <w:r>
              <w:rPr>
                <w:sz w:val="22"/>
              </w:rPr>
              <w:t>Performance</w:t>
            </w:r>
            <w:r>
              <w:rPr>
                <w:spacing w:val="-7"/>
                <w:sz w:val="22"/>
              </w:rPr>
              <w:t> </w:t>
            </w:r>
            <w:r>
              <w:rPr>
                <w:sz w:val="22"/>
              </w:rPr>
              <w:t>Exams,</w:t>
            </w:r>
            <w:r>
              <w:rPr>
                <w:spacing w:val="-7"/>
                <w:sz w:val="22"/>
              </w:rPr>
              <w:t> </w:t>
            </w:r>
            <w:r>
              <w:rPr>
                <w:sz w:val="22"/>
              </w:rPr>
              <w:t>Quizzes,</w:t>
            </w:r>
            <w:r>
              <w:rPr>
                <w:spacing w:val="-5"/>
                <w:sz w:val="22"/>
              </w:rPr>
              <w:t> </w:t>
            </w:r>
            <w:r>
              <w:rPr>
                <w:sz w:val="22"/>
              </w:rPr>
              <w:t>Written</w:t>
            </w:r>
            <w:r>
              <w:rPr>
                <w:spacing w:val="-5"/>
                <w:sz w:val="22"/>
              </w:rPr>
              <w:t> </w:t>
            </w:r>
            <w:r>
              <w:rPr>
                <w:spacing w:val="-2"/>
                <w:sz w:val="22"/>
              </w:rPr>
              <w:t>Homework</w:t>
            </w:r>
          </w:p>
        </w:tc>
      </w:tr>
      <w:tr>
        <w:trPr>
          <w:trHeight w:val="328" w:hRule="atLeast"/>
        </w:trPr>
        <w:tc>
          <w:tcPr>
            <w:tcW w:w="2242" w:type="dxa"/>
          </w:tcPr>
          <w:p>
            <w:pPr>
              <w:pStyle w:val="TableParagraph"/>
              <w:spacing w:before="28"/>
              <w:ind w:right="42"/>
              <w:jc w:val="right"/>
              <w:rPr>
                <w:b/>
                <w:sz w:val="22"/>
              </w:rPr>
            </w:pPr>
            <w:r>
              <w:rPr>
                <w:b/>
                <w:sz w:val="22"/>
              </w:rPr>
              <w:t>Instructional</w:t>
            </w:r>
            <w:r>
              <w:rPr>
                <w:b/>
                <w:spacing w:val="-9"/>
                <w:sz w:val="22"/>
              </w:rPr>
              <w:t> </w:t>
            </w:r>
            <w:r>
              <w:rPr>
                <w:b/>
                <w:spacing w:val="-2"/>
                <w:sz w:val="22"/>
              </w:rPr>
              <w:t>Methods:</w:t>
            </w:r>
          </w:p>
        </w:tc>
        <w:tc>
          <w:tcPr>
            <w:tcW w:w="8184" w:type="dxa"/>
          </w:tcPr>
          <w:p>
            <w:pPr>
              <w:pStyle w:val="TableParagraph"/>
              <w:spacing w:before="28"/>
              <w:ind w:left="59"/>
              <w:rPr>
                <w:sz w:val="22"/>
              </w:rPr>
            </w:pPr>
            <w:r>
              <w:rPr>
                <w:sz w:val="22"/>
              </w:rPr>
              <w:t>Demonstration,</w:t>
            </w:r>
            <w:r>
              <w:rPr>
                <w:spacing w:val="-8"/>
                <w:sz w:val="22"/>
              </w:rPr>
              <w:t> </w:t>
            </w:r>
            <w:r>
              <w:rPr>
                <w:sz w:val="22"/>
              </w:rPr>
              <w:t>Discussion,</w:t>
            </w:r>
            <w:r>
              <w:rPr>
                <w:spacing w:val="-7"/>
                <w:sz w:val="22"/>
              </w:rPr>
              <w:t> </w:t>
            </w:r>
            <w:r>
              <w:rPr>
                <w:sz w:val="22"/>
              </w:rPr>
              <w:t>Lab,</w:t>
            </w:r>
            <w:r>
              <w:rPr>
                <w:spacing w:val="-7"/>
                <w:sz w:val="22"/>
              </w:rPr>
              <w:t> </w:t>
            </w:r>
            <w:r>
              <w:rPr>
                <w:spacing w:val="-2"/>
                <w:sz w:val="22"/>
              </w:rPr>
              <w:t>Lecture</w:t>
            </w:r>
          </w:p>
        </w:tc>
      </w:tr>
      <w:tr>
        <w:trPr>
          <w:trHeight w:val="328" w:hRule="atLeast"/>
        </w:trPr>
        <w:tc>
          <w:tcPr>
            <w:tcW w:w="2242" w:type="dxa"/>
          </w:tcPr>
          <w:p>
            <w:pPr>
              <w:pStyle w:val="TableParagraph"/>
              <w:spacing w:before="30"/>
              <w:ind w:right="40"/>
              <w:jc w:val="right"/>
              <w:rPr>
                <w:b/>
                <w:sz w:val="22"/>
              </w:rPr>
            </w:pPr>
            <w:r>
              <w:rPr>
                <w:b/>
                <w:sz w:val="22"/>
              </w:rPr>
              <w:t>If</w:t>
            </w:r>
            <w:r>
              <w:rPr>
                <w:b/>
                <w:spacing w:val="1"/>
                <w:sz w:val="22"/>
              </w:rPr>
              <w:t> </w:t>
            </w:r>
            <w:r>
              <w:rPr>
                <w:b/>
                <w:spacing w:val="-2"/>
                <w:sz w:val="22"/>
              </w:rPr>
              <w:t>other:</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z w:val="22"/>
              </w:rPr>
              <w:t>Work</w:t>
            </w:r>
            <w:r>
              <w:rPr>
                <w:b/>
                <w:spacing w:val="-3"/>
                <w:sz w:val="22"/>
              </w:rPr>
              <w:t> </w:t>
            </w:r>
            <w:r>
              <w:rPr>
                <w:b/>
                <w:sz w:val="22"/>
              </w:rPr>
              <w:t>Outside</w:t>
            </w:r>
            <w:r>
              <w:rPr>
                <w:b/>
                <w:spacing w:val="-3"/>
                <w:sz w:val="22"/>
              </w:rPr>
              <w:t> </w:t>
            </w:r>
            <w:r>
              <w:rPr>
                <w:b/>
                <w:sz w:val="22"/>
              </w:rPr>
              <w:t>of</w:t>
            </w:r>
            <w:r>
              <w:rPr>
                <w:b/>
                <w:spacing w:val="-4"/>
                <w:sz w:val="22"/>
              </w:rPr>
              <w:t> </w:t>
            </w:r>
            <w:r>
              <w:rPr>
                <w:b/>
                <w:spacing w:val="-2"/>
                <w:sz w:val="22"/>
              </w:rPr>
              <w:t>Class:</w:t>
            </w:r>
          </w:p>
        </w:tc>
        <w:tc>
          <w:tcPr>
            <w:tcW w:w="8184" w:type="dxa"/>
          </w:tcPr>
          <w:p>
            <w:pPr>
              <w:pStyle w:val="TableParagraph"/>
              <w:spacing w:before="30"/>
              <w:ind w:left="59"/>
              <w:rPr>
                <w:sz w:val="22"/>
              </w:rPr>
            </w:pPr>
            <w:r>
              <w:rPr>
                <w:sz w:val="22"/>
              </w:rPr>
              <w:t>Answer</w:t>
            </w:r>
            <w:r>
              <w:rPr>
                <w:spacing w:val="-8"/>
                <w:sz w:val="22"/>
              </w:rPr>
              <w:t> </w:t>
            </w:r>
            <w:r>
              <w:rPr>
                <w:sz w:val="22"/>
              </w:rPr>
              <w:t>questions,</w:t>
            </w:r>
            <w:r>
              <w:rPr>
                <w:spacing w:val="-7"/>
                <w:sz w:val="22"/>
              </w:rPr>
              <w:t> </w:t>
            </w:r>
            <w:r>
              <w:rPr>
                <w:sz w:val="22"/>
              </w:rPr>
              <w:t>Problem</w:t>
            </w:r>
            <w:r>
              <w:rPr>
                <w:spacing w:val="-6"/>
                <w:sz w:val="22"/>
              </w:rPr>
              <w:t> </w:t>
            </w:r>
            <w:r>
              <w:rPr>
                <w:sz w:val="22"/>
              </w:rPr>
              <w:t>solving</w:t>
            </w:r>
            <w:r>
              <w:rPr>
                <w:spacing w:val="-6"/>
                <w:sz w:val="22"/>
              </w:rPr>
              <w:t> </w:t>
            </w:r>
            <w:r>
              <w:rPr>
                <w:sz w:val="22"/>
              </w:rPr>
              <w:t>activity,</w:t>
            </w:r>
            <w:r>
              <w:rPr>
                <w:spacing w:val="-5"/>
                <w:sz w:val="22"/>
              </w:rPr>
              <w:t> </w:t>
            </w:r>
            <w:r>
              <w:rPr>
                <w:sz w:val="22"/>
              </w:rPr>
              <w:t>Required</w:t>
            </w:r>
            <w:r>
              <w:rPr>
                <w:spacing w:val="-7"/>
                <w:sz w:val="22"/>
              </w:rPr>
              <w:t> </w:t>
            </w:r>
            <w:r>
              <w:rPr>
                <w:sz w:val="22"/>
              </w:rPr>
              <w:t>reading,</w:t>
            </w:r>
            <w:r>
              <w:rPr>
                <w:spacing w:val="-5"/>
                <w:sz w:val="22"/>
              </w:rPr>
              <w:t> </w:t>
            </w:r>
            <w:r>
              <w:rPr>
                <w:sz w:val="22"/>
              </w:rPr>
              <w:t>Skill</w:t>
            </w:r>
            <w:r>
              <w:rPr>
                <w:spacing w:val="-5"/>
                <w:sz w:val="22"/>
              </w:rPr>
              <w:t> </w:t>
            </w:r>
            <w:r>
              <w:rPr>
                <w:sz w:val="22"/>
              </w:rPr>
              <w:t>practice,</w:t>
            </w:r>
            <w:r>
              <w:rPr>
                <w:spacing w:val="-5"/>
                <w:sz w:val="22"/>
              </w:rPr>
              <w:t> </w:t>
            </w:r>
            <w:r>
              <w:rPr>
                <w:spacing w:val="-2"/>
                <w:sz w:val="22"/>
              </w:rPr>
              <w:t>Study</w:t>
            </w:r>
          </w:p>
        </w:tc>
      </w:tr>
      <w:tr>
        <w:trPr>
          <w:trHeight w:val="328" w:hRule="atLeast"/>
        </w:trPr>
        <w:tc>
          <w:tcPr>
            <w:tcW w:w="2242" w:type="dxa"/>
          </w:tcPr>
          <w:p>
            <w:pPr>
              <w:pStyle w:val="TableParagraph"/>
              <w:spacing w:before="30"/>
              <w:ind w:right="40"/>
              <w:jc w:val="right"/>
              <w:rPr>
                <w:b/>
                <w:sz w:val="22"/>
              </w:rPr>
            </w:pPr>
            <w:r>
              <w:rPr>
                <w:b/>
                <w:sz w:val="22"/>
              </w:rPr>
              <w:t>If</w:t>
            </w:r>
            <w:r>
              <w:rPr>
                <w:b/>
                <w:spacing w:val="1"/>
                <w:sz w:val="22"/>
              </w:rPr>
              <w:t> </w:t>
            </w:r>
            <w:r>
              <w:rPr>
                <w:b/>
                <w:spacing w:val="-2"/>
                <w:sz w:val="22"/>
              </w:rPr>
              <w:t>Other:</w:t>
            </w:r>
          </w:p>
        </w:tc>
        <w:tc>
          <w:tcPr>
            <w:tcW w:w="8184" w:type="dxa"/>
          </w:tcPr>
          <w:p>
            <w:pPr>
              <w:pStyle w:val="TableParagraph"/>
              <w:rPr>
                <w:rFonts w:ascii="Times New Roman"/>
                <w:sz w:val="22"/>
              </w:rPr>
            </w:pPr>
          </w:p>
        </w:tc>
      </w:tr>
      <w:tr>
        <w:trPr>
          <w:trHeight w:val="1146" w:hRule="atLeast"/>
        </w:trPr>
        <w:tc>
          <w:tcPr>
            <w:tcW w:w="2242" w:type="dxa"/>
          </w:tcPr>
          <w:p>
            <w:pPr>
              <w:pStyle w:val="TableParagraph"/>
              <w:spacing w:before="30"/>
              <w:ind w:left="791" w:right="42" w:firstLine="331"/>
              <w:jc w:val="right"/>
              <w:rPr>
                <w:b/>
                <w:sz w:val="22"/>
              </w:rPr>
            </w:pPr>
            <w:r>
              <w:rPr>
                <w:b/>
                <w:spacing w:val="-2"/>
                <w:sz w:val="22"/>
              </w:rPr>
              <w:t>Up-To-Date Representative Textbooks:</w:t>
            </w:r>
          </w:p>
        </w:tc>
        <w:tc>
          <w:tcPr>
            <w:tcW w:w="8184" w:type="dxa"/>
          </w:tcPr>
          <w:p>
            <w:pPr>
              <w:pStyle w:val="TableParagraph"/>
              <w:spacing w:before="30"/>
              <w:ind w:left="59"/>
              <w:rPr>
                <w:sz w:val="22"/>
              </w:rPr>
            </w:pPr>
            <w:r>
              <w:rPr>
                <w:sz w:val="22"/>
              </w:rPr>
              <w:t>Gloria</w:t>
            </w:r>
            <w:r>
              <w:rPr>
                <w:spacing w:val="-4"/>
                <w:sz w:val="22"/>
              </w:rPr>
              <w:t> </w:t>
            </w:r>
            <w:r>
              <w:rPr>
                <w:sz w:val="22"/>
              </w:rPr>
              <w:t>Pickar</w:t>
            </w:r>
            <w:r>
              <w:rPr>
                <w:spacing w:val="-5"/>
                <w:sz w:val="22"/>
              </w:rPr>
              <w:t> </w:t>
            </w:r>
            <w:r>
              <w:rPr>
                <w:sz w:val="22"/>
              </w:rPr>
              <w:t>and</w:t>
            </w:r>
            <w:r>
              <w:rPr>
                <w:spacing w:val="-3"/>
                <w:sz w:val="22"/>
              </w:rPr>
              <w:t> </w:t>
            </w:r>
            <w:r>
              <w:rPr>
                <w:sz w:val="22"/>
              </w:rPr>
              <w:t>Amy</w:t>
            </w:r>
            <w:r>
              <w:rPr>
                <w:spacing w:val="-3"/>
                <w:sz w:val="22"/>
              </w:rPr>
              <w:t> </w:t>
            </w:r>
            <w:r>
              <w:rPr>
                <w:sz w:val="22"/>
              </w:rPr>
              <w:t>P.</w:t>
            </w:r>
            <w:r>
              <w:rPr>
                <w:spacing w:val="-2"/>
                <w:sz w:val="22"/>
              </w:rPr>
              <w:t> </w:t>
            </w:r>
            <w:r>
              <w:rPr>
                <w:sz w:val="22"/>
              </w:rPr>
              <w:t>Abernathy.</w:t>
            </w:r>
            <w:r>
              <w:rPr>
                <w:spacing w:val="40"/>
                <w:sz w:val="22"/>
              </w:rPr>
              <w:t> </w:t>
            </w:r>
            <w:r>
              <w:rPr>
                <w:sz w:val="22"/>
                <w:u w:val="single"/>
              </w:rPr>
              <w:t>Dosage</w:t>
            </w:r>
            <w:r>
              <w:rPr>
                <w:spacing w:val="-1"/>
                <w:sz w:val="22"/>
                <w:u w:val="single"/>
              </w:rPr>
              <w:t> </w:t>
            </w:r>
            <w:r>
              <w:rPr>
                <w:sz w:val="22"/>
                <w:u w:val="single"/>
              </w:rPr>
              <w:t>Calculations</w:t>
            </w:r>
            <w:r>
              <w:rPr>
                <w:sz w:val="22"/>
              </w:rPr>
              <w:t>.</w:t>
            </w:r>
            <w:r>
              <w:rPr>
                <w:spacing w:val="40"/>
                <w:sz w:val="22"/>
              </w:rPr>
              <w:t> </w:t>
            </w:r>
            <w:r>
              <w:rPr>
                <w:sz w:val="22"/>
              </w:rPr>
              <w:t>9th</w:t>
            </w:r>
            <w:r>
              <w:rPr>
                <w:spacing w:val="-3"/>
                <w:sz w:val="22"/>
              </w:rPr>
              <w:t> </w:t>
            </w:r>
            <w:r>
              <w:rPr>
                <w:sz w:val="22"/>
              </w:rPr>
              <w:t>ed.</w:t>
            </w:r>
            <w:r>
              <w:rPr>
                <w:spacing w:val="80"/>
                <w:sz w:val="22"/>
              </w:rPr>
              <w:t> </w:t>
            </w:r>
            <w:r>
              <w:rPr>
                <w:sz w:val="22"/>
              </w:rPr>
              <w:t>Del</w:t>
            </w:r>
            <w:r>
              <w:rPr>
                <w:spacing w:val="-5"/>
                <w:sz w:val="22"/>
              </w:rPr>
              <w:t> </w:t>
            </w:r>
            <w:r>
              <w:rPr>
                <w:sz w:val="22"/>
              </w:rPr>
              <w:t>Mar</w:t>
            </w:r>
            <w:r>
              <w:rPr>
                <w:spacing w:val="-2"/>
                <w:sz w:val="22"/>
              </w:rPr>
              <w:t> </w:t>
            </w:r>
            <w:r>
              <w:rPr>
                <w:sz w:val="22"/>
              </w:rPr>
              <w:t>publishing, </w:t>
            </w:r>
            <w:r>
              <w:rPr>
                <w:spacing w:val="-2"/>
                <w:sz w:val="22"/>
              </w:rPr>
              <w:t>2011.</w:t>
            </w:r>
          </w:p>
          <w:p>
            <w:pPr>
              <w:pStyle w:val="TableParagraph"/>
              <w:spacing w:before="10"/>
              <w:rPr>
                <w:b/>
                <w:sz w:val="22"/>
              </w:rPr>
            </w:pPr>
          </w:p>
          <w:p>
            <w:pPr>
              <w:pStyle w:val="TableParagraph"/>
              <w:ind w:left="59"/>
              <w:rPr>
                <w:sz w:val="22"/>
              </w:rPr>
            </w:pPr>
            <w:r>
              <w:rPr>
                <w:sz w:val="22"/>
              </w:rPr>
              <w:t>Discipline</w:t>
            </w:r>
            <w:r>
              <w:rPr>
                <w:spacing w:val="-8"/>
                <w:sz w:val="22"/>
              </w:rPr>
              <w:t> </w:t>
            </w:r>
            <w:r>
              <w:rPr>
                <w:spacing w:val="-2"/>
                <w:sz w:val="22"/>
              </w:rPr>
              <w:t>Standard</w:t>
            </w:r>
          </w:p>
        </w:tc>
      </w:tr>
      <w:tr>
        <w:trPr>
          <w:trHeight w:val="328" w:hRule="atLeast"/>
        </w:trPr>
        <w:tc>
          <w:tcPr>
            <w:tcW w:w="2242" w:type="dxa"/>
          </w:tcPr>
          <w:p>
            <w:pPr>
              <w:pStyle w:val="TableParagraph"/>
              <w:spacing w:before="30"/>
              <w:ind w:right="43"/>
              <w:jc w:val="right"/>
              <w:rPr>
                <w:b/>
                <w:sz w:val="22"/>
              </w:rPr>
            </w:pPr>
            <w:r>
              <w:rPr>
                <w:b/>
                <w:sz w:val="22"/>
              </w:rPr>
              <w:t>Alternative</w:t>
            </w:r>
            <w:r>
              <w:rPr>
                <w:b/>
                <w:spacing w:val="-8"/>
                <w:sz w:val="22"/>
              </w:rPr>
              <w:t> </w:t>
            </w:r>
            <w:r>
              <w:rPr>
                <w:b/>
                <w:spacing w:val="-2"/>
                <w:sz w:val="22"/>
              </w:rPr>
              <w:t>Textbooks:</w:t>
            </w:r>
          </w:p>
        </w:tc>
        <w:tc>
          <w:tcPr>
            <w:tcW w:w="8184" w:type="dxa"/>
          </w:tcPr>
          <w:p>
            <w:pPr>
              <w:pStyle w:val="TableParagraph"/>
              <w:rPr>
                <w:rFonts w:ascii="Times New Roman"/>
                <w:sz w:val="22"/>
              </w:rPr>
            </w:pPr>
          </w:p>
        </w:tc>
      </w:tr>
      <w:tr>
        <w:trPr>
          <w:trHeight w:val="865" w:hRule="atLeast"/>
        </w:trPr>
        <w:tc>
          <w:tcPr>
            <w:tcW w:w="2242" w:type="dxa"/>
          </w:tcPr>
          <w:p>
            <w:pPr>
              <w:pStyle w:val="TableParagraph"/>
              <w:spacing w:before="30"/>
              <w:ind w:left="782" w:firstLine="566"/>
              <w:rPr>
                <w:b/>
                <w:sz w:val="22"/>
              </w:rPr>
            </w:pPr>
            <w:r>
              <w:rPr>
                <w:b/>
                <w:spacing w:val="-2"/>
                <w:sz w:val="22"/>
              </w:rPr>
              <w:t>Required Supplementary</w:t>
            </w:r>
          </w:p>
          <w:p>
            <w:pPr>
              <w:pStyle w:val="TableParagraph"/>
              <w:ind w:left="1295"/>
              <w:rPr>
                <w:b/>
                <w:sz w:val="22"/>
              </w:rPr>
            </w:pPr>
            <w:r>
              <w:rPr>
                <w:b/>
                <w:spacing w:val="-2"/>
                <w:sz w:val="22"/>
              </w:rPr>
              <w:t>Readings:</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30"/>
              <w:ind w:right="42"/>
              <w:jc w:val="right"/>
              <w:rPr>
                <w:b/>
                <w:sz w:val="22"/>
              </w:rPr>
            </w:pPr>
            <w:r>
              <w:rPr>
                <w:b/>
                <w:sz w:val="22"/>
              </w:rPr>
              <w:t>Other</w:t>
            </w:r>
            <w:r>
              <w:rPr>
                <w:b/>
                <w:spacing w:val="-2"/>
                <w:sz w:val="22"/>
              </w:rPr>
              <w:t> Required</w:t>
            </w:r>
          </w:p>
          <w:p>
            <w:pPr>
              <w:pStyle w:val="TableParagraph"/>
              <w:ind w:right="40"/>
              <w:jc w:val="right"/>
              <w:rPr>
                <w:b/>
                <w:sz w:val="22"/>
              </w:rPr>
            </w:pPr>
            <w:r>
              <w:rPr>
                <w:b/>
                <w:spacing w:val="-2"/>
                <w:sz w:val="22"/>
              </w:rPr>
              <w:t>Materials:</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0"/>
              <w:jc w:val="right"/>
              <w:rPr>
                <w:b/>
                <w:sz w:val="22"/>
              </w:rPr>
            </w:pPr>
            <w:r>
              <w:rPr>
                <w:b/>
                <w:spacing w:val="-2"/>
                <w:sz w:val="22"/>
              </w:rPr>
              <w:t>Requisite:</w:t>
            </w:r>
          </w:p>
        </w:tc>
        <w:tc>
          <w:tcPr>
            <w:tcW w:w="8184" w:type="dxa"/>
          </w:tcPr>
          <w:p>
            <w:pPr>
              <w:pStyle w:val="TableParagraph"/>
              <w:spacing w:before="30"/>
              <w:ind w:left="59"/>
              <w:rPr>
                <w:sz w:val="22"/>
              </w:rPr>
            </w:pPr>
            <w:r>
              <w:rPr>
                <w:spacing w:val="-2"/>
                <w:sz w:val="22"/>
              </w:rPr>
              <w:t>Prerequisites</w:t>
            </w:r>
          </w:p>
        </w:tc>
      </w:tr>
      <w:tr>
        <w:trPr>
          <w:trHeight w:val="328" w:hRule="atLeast"/>
        </w:trPr>
        <w:tc>
          <w:tcPr>
            <w:tcW w:w="2242" w:type="dxa"/>
          </w:tcPr>
          <w:p>
            <w:pPr>
              <w:pStyle w:val="TableParagraph"/>
              <w:spacing w:before="30"/>
              <w:ind w:right="42"/>
              <w:jc w:val="right"/>
              <w:rPr>
                <w:b/>
                <w:sz w:val="22"/>
              </w:rPr>
            </w:pPr>
            <w:r>
              <w:rPr>
                <w:b/>
                <w:spacing w:val="-2"/>
                <w:sz w:val="22"/>
              </w:rPr>
              <w:t>Category:</w:t>
            </w:r>
          </w:p>
        </w:tc>
        <w:tc>
          <w:tcPr>
            <w:tcW w:w="8184" w:type="dxa"/>
          </w:tcPr>
          <w:p>
            <w:pPr>
              <w:pStyle w:val="TableParagraph"/>
              <w:spacing w:before="30"/>
              <w:ind w:left="59"/>
              <w:rPr>
                <w:sz w:val="22"/>
              </w:rPr>
            </w:pPr>
            <w:r>
              <w:rPr>
                <w:sz w:val="22"/>
              </w:rPr>
              <w:t>computational</w:t>
            </w:r>
            <w:r>
              <w:rPr>
                <w:spacing w:val="-6"/>
                <w:sz w:val="22"/>
              </w:rPr>
              <w:t> </w:t>
            </w:r>
            <w:r>
              <w:rPr>
                <w:sz w:val="22"/>
              </w:rPr>
              <w:t>and</w:t>
            </w:r>
            <w:r>
              <w:rPr>
                <w:spacing w:val="-5"/>
                <w:sz w:val="22"/>
              </w:rPr>
              <w:t> </w:t>
            </w:r>
            <w:r>
              <w:rPr>
                <w:spacing w:val="-2"/>
                <w:sz w:val="22"/>
              </w:rPr>
              <w:t>sequential</w:t>
            </w:r>
          </w:p>
        </w:tc>
      </w:tr>
      <w:tr>
        <w:trPr>
          <w:trHeight w:val="1134" w:hRule="atLeast"/>
        </w:trPr>
        <w:tc>
          <w:tcPr>
            <w:tcW w:w="2242" w:type="dxa"/>
          </w:tcPr>
          <w:p>
            <w:pPr>
              <w:pStyle w:val="TableParagraph"/>
              <w:spacing w:before="30"/>
              <w:ind w:left="71" w:right="41" w:firstLine="314"/>
              <w:jc w:val="both"/>
              <w:rPr>
                <w:b/>
                <w:sz w:val="22"/>
              </w:rPr>
            </w:pPr>
            <w:r>
              <w:rPr>
                <w:b/>
                <w:sz w:val="22"/>
              </w:rPr>
              <w:t>Requisite</w:t>
            </w:r>
            <w:r>
              <w:rPr>
                <w:b/>
                <w:spacing w:val="-13"/>
                <w:sz w:val="22"/>
              </w:rPr>
              <w:t> </w:t>
            </w:r>
            <w:r>
              <w:rPr>
                <w:b/>
                <w:sz w:val="22"/>
              </w:rPr>
              <w:t>course(s): List both prerequisites and</w:t>
            </w:r>
            <w:r>
              <w:rPr>
                <w:b/>
                <w:spacing w:val="-5"/>
                <w:sz w:val="22"/>
              </w:rPr>
              <w:t> </w:t>
            </w:r>
            <w:r>
              <w:rPr>
                <w:b/>
                <w:sz w:val="22"/>
              </w:rPr>
              <w:t>corequisites</w:t>
            </w:r>
            <w:r>
              <w:rPr>
                <w:b/>
                <w:spacing w:val="-5"/>
                <w:sz w:val="22"/>
              </w:rPr>
              <w:t> </w:t>
            </w:r>
            <w:r>
              <w:rPr>
                <w:b/>
                <w:sz w:val="22"/>
              </w:rPr>
              <w:t>in</w:t>
            </w:r>
            <w:r>
              <w:rPr>
                <w:b/>
                <w:spacing w:val="-4"/>
                <w:sz w:val="22"/>
              </w:rPr>
              <w:t> this</w:t>
            </w:r>
          </w:p>
          <w:p>
            <w:pPr>
              <w:pStyle w:val="TableParagraph"/>
              <w:spacing w:before="1"/>
              <w:ind w:right="44"/>
              <w:jc w:val="right"/>
              <w:rPr>
                <w:b/>
                <w:sz w:val="22"/>
              </w:rPr>
            </w:pPr>
            <w:r>
              <w:rPr>
                <w:b/>
                <w:spacing w:val="-4"/>
                <w:sz w:val="22"/>
              </w:rPr>
              <w:t>box.</w:t>
            </w:r>
          </w:p>
        </w:tc>
        <w:tc>
          <w:tcPr>
            <w:tcW w:w="8184" w:type="dxa"/>
          </w:tcPr>
          <w:p>
            <w:pPr>
              <w:pStyle w:val="TableParagraph"/>
              <w:spacing w:before="30"/>
              <w:ind w:left="59"/>
              <w:rPr>
                <w:sz w:val="22"/>
              </w:rPr>
            </w:pPr>
            <w:r>
              <w:rPr>
                <w:sz w:val="22"/>
              </w:rPr>
              <w:t>Mathematics-150/150H</w:t>
            </w:r>
            <w:r>
              <w:rPr>
                <w:spacing w:val="-13"/>
                <w:sz w:val="22"/>
              </w:rPr>
              <w:t> </w:t>
            </w:r>
            <w:r>
              <w:rPr>
                <w:sz w:val="22"/>
              </w:rPr>
              <w:t>AND</w:t>
            </w:r>
            <w:r>
              <w:rPr>
                <w:spacing w:val="-11"/>
                <w:sz w:val="22"/>
              </w:rPr>
              <w:t> </w:t>
            </w:r>
            <w:r>
              <w:rPr>
                <w:sz w:val="22"/>
              </w:rPr>
              <w:t>Nursing-</w:t>
            </w:r>
            <w:r>
              <w:rPr>
                <w:spacing w:val="-5"/>
                <w:sz w:val="22"/>
              </w:rPr>
              <w:t>143</w:t>
            </w:r>
          </w:p>
        </w:tc>
      </w:tr>
      <w:tr>
        <w:trPr>
          <w:trHeight w:val="1134" w:hRule="atLeast"/>
        </w:trPr>
        <w:tc>
          <w:tcPr>
            <w:tcW w:w="2242" w:type="dxa"/>
          </w:tcPr>
          <w:p>
            <w:pPr>
              <w:pStyle w:val="TableParagraph"/>
              <w:spacing w:before="30"/>
              <w:ind w:left="191" w:right="42" w:firstLine="741"/>
              <w:jc w:val="right"/>
              <w:rPr>
                <w:b/>
                <w:sz w:val="22"/>
              </w:rPr>
            </w:pPr>
            <w:r>
              <w:rPr>
                <w:b/>
                <w:sz w:val="22"/>
              </w:rPr>
              <w:t>Requisite</w:t>
            </w:r>
            <w:r>
              <w:rPr>
                <w:b/>
                <w:spacing w:val="-13"/>
                <w:sz w:val="22"/>
              </w:rPr>
              <w:t> </w:t>
            </w:r>
            <w:r>
              <w:rPr>
                <w:b/>
                <w:sz w:val="22"/>
              </w:rPr>
              <w:t>and Matching</w:t>
            </w:r>
            <w:r>
              <w:rPr>
                <w:b/>
                <w:spacing w:val="-13"/>
                <w:sz w:val="22"/>
              </w:rPr>
              <w:t> </w:t>
            </w:r>
            <w:r>
              <w:rPr>
                <w:b/>
                <w:sz w:val="22"/>
              </w:rPr>
              <w:t>skill(s):Bold the</w:t>
            </w:r>
            <w:r>
              <w:rPr>
                <w:b/>
                <w:spacing w:val="-12"/>
                <w:sz w:val="22"/>
              </w:rPr>
              <w:t> </w:t>
            </w:r>
            <w:r>
              <w:rPr>
                <w:b/>
                <w:sz w:val="22"/>
              </w:rPr>
              <w:t>requisite</w:t>
            </w:r>
            <w:r>
              <w:rPr>
                <w:b/>
                <w:spacing w:val="-11"/>
                <w:sz w:val="22"/>
              </w:rPr>
              <w:t> </w:t>
            </w:r>
            <w:r>
              <w:rPr>
                <w:b/>
                <w:sz w:val="22"/>
              </w:rPr>
              <w:t>skill.</w:t>
            </w:r>
            <w:r>
              <w:rPr>
                <w:b/>
                <w:spacing w:val="-12"/>
                <w:sz w:val="22"/>
              </w:rPr>
              <w:t> </w:t>
            </w:r>
            <w:r>
              <w:rPr>
                <w:b/>
                <w:sz w:val="22"/>
              </w:rPr>
              <w:t>List the corresponding</w:t>
            </w:r>
          </w:p>
        </w:tc>
        <w:tc>
          <w:tcPr>
            <w:tcW w:w="8184" w:type="dxa"/>
          </w:tcPr>
          <w:p>
            <w:pPr>
              <w:pStyle w:val="TableParagraph"/>
              <w:spacing w:before="30"/>
              <w:ind w:left="59"/>
              <w:rPr>
                <w:b/>
                <w:sz w:val="22"/>
              </w:rPr>
            </w:pPr>
            <w:r>
              <w:rPr>
                <w:b/>
                <w:sz w:val="22"/>
              </w:rPr>
              <w:t>Interpret</w:t>
            </w:r>
            <w:r>
              <w:rPr>
                <w:b/>
                <w:spacing w:val="-5"/>
                <w:sz w:val="22"/>
              </w:rPr>
              <w:t> </w:t>
            </w:r>
            <w:r>
              <w:rPr>
                <w:b/>
                <w:sz w:val="22"/>
              </w:rPr>
              <w:t>medication</w:t>
            </w:r>
            <w:r>
              <w:rPr>
                <w:b/>
                <w:spacing w:val="-4"/>
                <w:sz w:val="22"/>
              </w:rPr>
              <w:t> </w:t>
            </w:r>
            <w:r>
              <w:rPr>
                <w:b/>
                <w:sz w:val="22"/>
              </w:rPr>
              <w:t>labels</w:t>
            </w:r>
            <w:r>
              <w:rPr>
                <w:b/>
                <w:spacing w:val="-2"/>
                <w:sz w:val="22"/>
              </w:rPr>
              <w:t> </w:t>
            </w:r>
            <w:r>
              <w:rPr>
                <w:b/>
                <w:sz w:val="22"/>
              </w:rPr>
              <w:t>and</w:t>
            </w:r>
            <w:r>
              <w:rPr>
                <w:b/>
                <w:spacing w:val="-4"/>
                <w:sz w:val="22"/>
              </w:rPr>
              <w:t> </w:t>
            </w:r>
            <w:r>
              <w:rPr>
                <w:b/>
                <w:sz w:val="22"/>
              </w:rPr>
              <w:t>medication</w:t>
            </w:r>
            <w:r>
              <w:rPr>
                <w:b/>
                <w:spacing w:val="-4"/>
                <w:sz w:val="22"/>
              </w:rPr>
              <w:t> </w:t>
            </w:r>
            <w:r>
              <w:rPr>
                <w:b/>
                <w:sz w:val="22"/>
              </w:rPr>
              <w:t>administration</w:t>
            </w:r>
            <w:r>
              <w:rPr>
                <w:b/>
                <w:spacing w:val="-4"/>
                <w:sz w:val="22"/>
              </w:rPr>
              <w:t> </w:t>
            </w:r>
            <w:r>
              <w:rPr>
                <w:b/>
                <w:sz w:val="22"/>
              </w:rPr>
              <w:t>records</w:t>
            </w:r>
            <w:r>
              <w:rPr>
                <w:b/>
                <w:spacing w:val="-2"/>
                <w:sz w:val="22"/>
              </w:rPr>
              <w:t> </w:t>
            </w:r>
            <w:r>
              <w:rPr>
                <w:b/>
                <w:sz w:val="22"/>
              </w:rPr>
              <w:t>to</w:t>
            </w:r>
            <w:r>
              <w:rPr>
                <w:b/>
                <w:spacing w:val="-6"/>
                <w:sz w:val="22"/>
              </w:rPr>
              <w:t> </w:t>
            </w:r>
            <w:r>
              <w:rPr>
                <w:b/>
                <w:sz w:val="22"/>
              </w:rPr>
              <w:t>safely</w:t>
            </w:r>
            <w:r>
              <w:rPr>
                <w:b/>
                <w:spacing w:val="-4"/>
                <w:sz w:val="22"/>
              </w:rPr>
              <w:t> </w:t>
            </w:r>
            <w:r>
              <w:rPr>
                <w:b/>
                <w:sz w:val="22"/>
              </w:rPr>
              <w:t>administer drug dosages.</w:t>
            </w:r>
          </w:p>
        </w:tc>
      </w:tr>
    </w:tbl>
    <w:p>
      <w:pPr>
        <w:spacing w:after="0"/>
        <w:rPr>
          <w:sz w:val="22"/>
        </w:rPr>
        <w:sectPr>
          <w:type w:val="continuous"/>
          <w:pgSz w:w="12240" w:h="15840"/>
          <w:pgMar w:header="0" w:footer="746" w:top="340" w:bottom="940"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6013" w:hRule="atLeast"/>
        </w:trPr>
        <w:tc>
          <w:tcPr>
            <w:tcW w:w="2242" w:type="dxa"/>
          </w:tcPr>
          <w:p>
            <w:pPr>
              <w:pStyle w:val="TableParagraph"/>
              <w:spacing w:before="30"/>
              <w:ind w:right="43"/>
              <w:jc w:val="right"/>
              <w:rPr>
                <w:b/>
                <w:sz w:val="22"/>
              </w:rPr>
            </w:pPr>
            <w:r>
              <w:rPr>
                <w:b/>
                <w:sz w:val="22"/>
              </w:rPr>
              <w:t>course</w:t>
            </w:r>
            <w:r>
              <w:rPr>
                <w:b/>
                <w:spacing w:val="-5"/>
                <w:sz w:val="22"/>
              </w:rPr>
              <w:t> </w:t>
            </w:r>
            <w:r>
              <w:rPr>
                <w:b/>
                <w:sz w:val="22"/>
              </w:rPr>
              <w:t>objective</w:t>
            </w:r>
            <w:r>
              <w:rPr>
                <w:b/>
                <w:spacing w:val="-5"/>
                <w:sz w:val="22"/>
              </w:rPr>
              <w:t> </w:t>
            </w:r>
            <w:r>
              <w:rPr>
                <w:b/>
                <w:spacing w:val="-2"/>
                <w:sz w:val="22"/>
              </w:rPr>
              <w:t>under</w:t>
            </w:r>
          </w:p>
          <w:p>
            <w:pPr>
              <w:pStyle w:val="TableParagraph"/>
              <w:ind w:right="42"/>
              <w:jc w:val="right"/>
              <w:rPr>
                <w:b/>
                <w:sz w:val="22"/>
              </w:rPr>
            </w:pPr>
            <w:r>
              <w:rPr>
                <w:b/>
                <w:sz w:val="22"/>
              </w:rPr>
              <w:t>each</w:t>
            </w:r>
            <w:r>
              <w:rPr>
                <w:b/>
                <w:spacing w:val="-4"/>
                <w:sz w:val="22"/>
              </w:rPr>
              <w:t> </w:t>
            </w:r>
            <w:r>
              <w:rPr>
                <w:b/>
                <w:spacing w:val="-2"/>
                <w:sz w:val="22"/>
              </w:rPr>
              <w:t>skill(s).</w:t>
            </w:r>
          </w:p>
        </w:tc>
        <w:tc>
          <w:tcPr>
            <w:tcW w:w="8184" w:type="dxa"/>
          </w:tcPr>
          <w:p>
            <w:pPr>
              <w:pStyle w:val="TableParagraph"/>
              <w:spacing w:before="30"/>
              <w:ind w:left="59"/>
              <w:rPr>
                <w:sz w:val="22"/>
              </w:rPr>
            </w:pPr>
            <w:r>
              <w:rPr>
                <w:sz w:val="22"/>
              </w:rPr>
              <w:t>MATH</w:t>
            </w:r>
            <w:r>
              <w:rPr>
                <w:spacing w:val="-5"/>
                <w:sz w:val="22"/>
              </w:rPr>
              <w:t> </w:t>
            </w:r>
            <w:r>
              <w:rPr>
                <w:sz w:val="22"/>
              </w:rPr>
              <w:t>150/150H</w:t>
            </w:r>
            <w:r>
              <w:rPr>
                <w:spacing w:val="-3"/>
                <w:sz w:val="22"/>
              </w:rPr>
              <w:t> </w:t>
            </w:r>
            <w:r>
              <w:rPr>
                <w:sz w:val="22"/>
              </w:rPr>
              <w:t>-</w:t>
            </w:r>
            <w:r>
              <w:rPr>
                <w:spacing w:val="-2"/>
                <w:sz w:val="22"/>
              </w:rPr>
              <w:t> </w:t>
            </w:r>
            <w:r>
              <w:rPr>
                <w:sz w:val="22"/>
              </w:rPr>
              <w:t>Identify,</w:t>
            </w:r>
            <w:r>
              <w:rPr>
                <w:spacing w:val="-4"/>
                <w:sz w:val="22"/>
              </w:rPr>
              <w:t> </w:t>
            </w:r>
            <w:r>
              <w:rPr>
                <w:sz w:val="22"/>
              </w:rPr>
              <w:t>compare</w:t>
            </w:r>
            <w:r>
              <w:rPr>
                <w:spacing w:val="-4"/>
                <w:sz w:val="22"/>
              </w:rPr>
              <w:t> </w:t>
            </w:r>
            <w:r>
              <w:rPr>
                <w:sz w:val="22"/>
              </w:rPr>
              <w:t>and</w:t>
            </w:r>
            <w:r>
              <w:rPr>
                <w:spacing w:val="-3"/>
                <w:sz w:val="22"/>
              </w:rPr>
              <w:t> </w:t>
            </w:r>
            <w:r>
              <w:rPr>
                <w:sz w:val="22"/>
              </w:rPr>
              <w:t>contrast</w:t>
            </w:r>
            <w:r>
              <w:rPr>
                <w:spacing w:val="-4"/>
                <w:sz w:val="22"/>
              </w:rPr>
              <w:t> </w:t>
            </w:r>
            <w:r>
              <w:rPr>
                <w:sz w:val="22"/>
              </w:rPr>
              <w:t>various</w:t>
            </w:r>
            <w:r>
              <w:rPr>
                <w:spacing w:val="-2"/>
                <w:sz w:val="22"/>
              </w:rPr>
              <w:t> </w:t>
            </w:r>
            <w:r>
              <w:rPr>
                <w:sz w:val="22"/>
              </w:rPr>
              <w:t>types</w:t>
            </w:r>
            <w:r>
              <w:rPr>
                <w:spacing w:val="-4"/>
                <w:sz w:val="22"/>
              </w:rPr>
              <w:t> </w:t>
            </w:r>
            <w:r>
              <w:rPr>
                <w:sz w:val="22"/>
              </w:rPr>
              <w:t>of</w:t>
            </w:r>
            <w:r>
              <w:rPr>
                <w:spacing w:val="-2"/>
                <w:sz w:val="22"/>
              </w:rPr>
              <w:t> </w:t>
            </w:r>
            <w:r>
              <w:rPr>
                <w:sz w:val="22"/>
              </w:rPr>
              <w:t>data</w:t>
            </w:r>
            <w:r>
              <w:rPr>
                <w:spacing w:val="-2"/>
                <w:sz w:val="22"/>
              </w:rPr>
              <w:t> </w:t>
            </w:r>
            <w:r>
              <w:rPr>
                <w:sz w:val="22"/>
              </w:rPr>
              <w:t>and</w:t>
            </w:r>
            <w:r>
              <w:rPr>
                <w:spacing w:val="-3"/>
                <w:sz w:val="22"/>
              </w:rPr>
              <w:t> </w:t>
            </w:r>
            <w:r>
              <w:rPr>
                <w:sz w:val="22"/>
              </w:rPr>
              <w:t>sampling </w:t>
            </w:r>
            <w:r>
              <w:rPr>
                <w:spacing w:val="-2"/>
                <w:sz w:val="22"/>
              </w:rPr>
              <w:t>techniques.</w:t>
            </w:r>
          </w:p>
          <w:p>
            <w:pPr>
              <w:pStyle w:val="TableParagraph"/>
              <w:spacing w:before="10"/>
              <w:rPr>
                <w:b/>
                <w:sz w:val="22"/>
              </w:rPr>
            </w:pPr>
          </w:p>
          <w:p>
            <w:pPr>
              <w:pStyle w:val="TableParagraph"/>
              <w:ind w:left="59"/>
              <w:rPr>
                <w:b/>
                <w:sz w:val="22"/>
              </w:rPr>
            </w:pPr>
            <w:r>
              <w:rPr>
                <w:b/>
                <w:sz w:val="22"/>
              </w:rPr>
              <w:t>Review</w:t>
            </w:r>
            <w:r>
              <w:rPr>
                <w:b/>
                <w:spacing w:val="-3"/>
                <w:sz w:val="22"/>
              </w:rPr>
              <w:t> </w:t>
            </w:r>
            <w:r>
              <w:rPr>
                <w:b/>
                <w:sz w:val="22"/>
              </w:rPr>
              <w:t>data</w:t>
            </w:r>
            <w:r>
              <w:rPr>
                <w:b/>
                <w:spacing w:val="-5"/>
                <w:sz w:val="22"/>
              </w:rPr>
              <w:t> </w:t>
            </w:r>
            <w:r>
              <w:rPr>
                <w:b/>
                <w:sz w:val="22"/>
              </w:rPr>
              <w:t>and</w:t>
            </w:r>
            <w:r>
              <w:rPr>
                <w:b/>
                <w:spacing w:val="-4"/>
                <w:sz w:val="22"/>
              </w:rPr>
              <w:t> </w:t>
            </w:r>
            <w:r>
              <w:rPr>
                <w:b/>
                <w:sz w:val="22"/>
              </w:rPr>
              <w:t>graphs,</w:t>
            </w:r>
            <w:r>
              <w:rPr>
                <w:b/>
                <w:spacing w:val="-3"/>
                <w:sz w:val="22"/>
              </w:rPr>
              <w:t> </w:t>
            </w:r>
            <w:r>
              <w:rPr>
                <w:b/>
                <w:sz w:val="22"/>
              </w:rPr>
              <w:t>and</w:t>
            </w:r>
            <w:r>
              <w:rPr>
                <w:b/>
                <w:spacing w:val="-5"/>
                <w:sz w:val="22"/>
              </w:rPr>
              <w:t> </w:t>
            </w:r>
            <w:r>
              <w:rPr>
                <w:b/>
                <w:sz w:val="22"/>
              </w:rPr>
              <w:t>interpret</w:t>
            </w:r>
            <w:r>
              <w:rPr>
                <w:b/>
                <w:spacing w:val="-3"/>
                <w:sz w:val="22"/>
              </w:rPr>
              <w:t> </w:t>
            </w:r>
            <w:r>
              <w:rPr>
                <w:b/>
                <w:spacing w:val="-2"/>
                <w:sz w:val="22"/>
              </w:rPr>
              <w:t>findings.</w:t>
            </w:r>
          </w:p>
          <w:p>
            <w:pPr>
              <w:pStyle w:val="TableParagraph"/>
              <w:ind w:left="59"/>
              <w:rPr>
                <w:sz w:val="22"/>
              </w:rPr>
            </w:pPr>
            <w:r>
              <w:rPr>
                <w:sz w:val="22"/>
              </w:rPr>
              <w:t>MATH 150/150H - Create appropriate displays of data, including histograms, frequency distributions,</w:t>
            </w:r>
            <w:r>
              <w:rPr>
                <w:spacing w:val="-3"/>
                <w:sz w:val="22"/>
              </w:rPr>
              <w:t> </w:t>
            </w:r>
            <w:r>
              <w:rPr>
                <w:sz w:val="22"/>
              </w:rPr>
              <w:t>stem</w:t>
            </w:r>
            <w:r>
              <w:rPr>
                <w:spacing w:val="-2"/>
                <w:sz w:val="22"/>
              </w:rPr>
              <w:t> </w:t>
            </w:r>
            <w:r>
              <w:rPr>
                <w:sz w:val="22"/>
              </w:rPr>
              <w:t>and</w:t>
            </w:r>
            <w:r>
              <w:rPr>
                <w:spacing w:val="-4"/>
                <w:sz w:val="22"/>
              </w:rPr>
              <w:t> </w:t>
            </w:r>
            <w:r>
              <w:rPr>
                <w:sz w:val="22"/>
              </w:rPr>
              <w:t>leaf</w:t>
            </w:r>
            <w:r>
              <w:rPr>
                <w:spacing w:val="-5"/>
                <w:sz w:val="22"/>
              </w:rPr>
              <w:t> </w:t>
            </w:r>
            <w:r>
              <w:rPr>
                <w:sz w:val="22"/>
              </w:rPr>
              <w:t>plots,</w:t>
            </w:r>
            <w:r>
              <w:rPr>
                <w:spacing w:val="-5"/>
                <w:sz w:val="22"/>
              </w:rPr>
              <w:t> </w:t>
            </w:r>
            <w:r>
              <w:rPr>
                <w:sz w:val="22"/>
              </w:rPr>
              <w:t>box</w:t>
            </w:r>
            <w:r>
              <w:rPr>
                <w:spacing w:val="-5"/>
                <w:sz w:val="22"/>
              </w:rPr>
              <w:t> </w:t>
            </w:r>
            <w:r>
              <w:rPr>
                <w:sz w:val="22"/>
              </w:rPr>
              <w:t>plots,</w:t>
            </w:r>
            <w:r>
              <w:rPr>
                <w:spacing w:val="-3"/>
                <w:sz w:val="22"/>
              </w:rPr>
              <w:t> </w:t>
            </w:r>
            <w:r>
              <w:rPr>
                <w:sz w:val="22"/>
              </w:rPr>
              <w:t>bar</w:t>
            </w:r>
            <w:r>
              <w:rPr>
                <w:spacing w:val="-3"/>
                <w:sz w:val="22"/>
              </w:rPr>
              <w:t> </w:t>
            </w:r>
            <w:r>
              <w:rPr>
                <w:sz w:val="22"/>
              </w:rPr>
              <w:t>graphs</w:t>
            </w:r>
            <w:r>
              <w:rPr>
                <w:spacing w:val="-3"/>
                <w:sz w:val="22"/>
              </w:rPr>
              <w:t> </w:t>
            </w:r>
            <w:r>
              <w:rPr>
                <w:sz w:val="22"/>
              </w:rPr>
              <w:t>and</w:t>
            </w:r>
            <w:r>
              <w:rPr>
                <w:spacing w:val="-4"/>
                <w:sz w:val="22"/>
              </w:rPr>
              <w:t> </w:t>
            </w:r>
            <w:r>
              <w:rPr>
                <w:sz w:val="22"/>
              </w:rPr>
              <w:t>pie</w:t>
            </w:r>
            <w:r>
              <w:rPr>
                <w:spacing w:val="-2"/>
                <w:sz w:val="22"/>
              </w:rPr>
              <w:t> </w:t>
            </w:r>
            <w:r>
              <w:rPr>
                <w:sz w:val="22"/>
              </w:rPr>
              <w:t>charts.</w:t>
            </w:r>
            <w:r>
              <w:rPr>
                <w:spacing w:val="-3"/>
                <w:sz w:val="22"/>
              </w:rPr>
              <w:t> </w:t>
            </w:r>
            <w:r>
              <w:rPr>
                <w:sz w:val="22"/>
              </w:rPr>
              <w:t>Use</w:t>
            </w:r>
            <w:r>
              <w:rPr>
                <w:spacing w:val="-5"/>
                <w:sz w:val="22"/>
              </w:rPr>
              <w:t> </w:t>
            </w:r>
            <w:r>
              <w:rPr>
                <w:sz w:val="22"/>
              </w:rPr>
              <w:t>the</w:t>
            </w:r>
            <w:r>
              <w:rPr>
                <w:spacing w:val="-2"/>
                <w:sz w:val="22"/>
              </w:rPr>
              <w:t> </w:t>
            </w:r>
            <w:r>
              <w:rPr>
                <w:sz w:val="22"/>
              </w:rPr>
              <w:t>displays</w:t>
            </w:r>
            <w:r>
              <w:rPr>
                <w:spacing w:val="-3"/>
                <w:sz w:val="22"/>
              </w:rPr>
              <w:t> </w:t>
            </w:r>
            <w:r>
              <w:rPr>
                <w:sz w:val="22"/>
              </w:rPr>
              <w:t>to interpret and answer questions in the context of the data.</w:t>
            </w:r>
          </w:p>
          <w:p>
            <w:pPr>
              <w:pStyle w:val="TableParagraph"/>
              <w:spacing w:before="11"/>
              <w:rPr>
                <w:b/>
                <w:sz w:val="22"/>
              </w:rPr>
            </w:pPr>
          </w:p>
          <w:p>
            <w:pPr>
              <w:pStyle w:val="TableParagraph"/>
              <w:ind w:left="59"/>
              <w:rPr>
                <w:b/>
                <w:sz w:val="22"/>
              </w:rPr>
            </w:pPr>
            <w:r>
              <w:rPr>
                <w:b/>
                <w:sz w:val="22"/>
              </w:rPr>
              <w:t>Review</w:t>
            </w:r>
            <w:r>
              <w:rPr>
                <w:b/>
                <w:spacing w:val="-1"/>
                <w:sz w:val="22"/>
              </w:rPr>
              <w:t> </w:t>
            </w:r>
            <w:r>
              <w:rPr>
                <w:b/>
                <w:sz w:val="22"/>
              </w:rPr>
              <w:t>data</w:t>
            </w:r>
            <w:r>
              <w:rPr>
                <w:b/>
                <w:spacing w:val="-3"/>
                <w:sz w:val="22"/>
              </w:rPr>
              <w:t> </w:t>
            </w:r>
            <w:r>
              <w:rPr>
                <w:b/>
                <w:sz w:val="22"/>
              </w:rPr>
              <w:t>to</w:t>
            </w:r>
            <w:r>
              <w:rPr>
                <w:b/>
                <w:spacing w:val="-3"/>
                <w:sz w:val="22"/>
              </w:rPr>
              <w:t> </w:t>
            </w:r>
            <w:r>
              <w:rPr>
                <w:b/>
                <w:sz w:val="22"/>
              </w:rPr>
              <w:t>determine</w:t>
            </w:r>
            <w:r>
              <w:rPr>
                <w:b/>
                <w:spacing w:val="-5"/>
                <w:sz w:val="22"/>
              </w:rPr>
              <w:t> </w:t>
            </w:r>
            <w:r>
              <w:rPr>
                <w:b/>
                <w:sz w:val="22"/>
              </w:rPr>
              <w:t>how</w:t>
            </w:r>
            <w:r>
              <w:rPr>
                <w:b/>
                <w:spacing w:val="-1"/>
                <w:sz w:val="22"/>
              </w:rPr>
              <w:t> </w:t>
            </w:r>
            <w:r>
              <w:rPr>
                <w:b/>
                <w:sz w:val="22"/>
              </w:rPr>
              <w:t>the</w:t>
            </w:r>
            <w:r>
              <w:rPr>
                <w:b/>
                <w:spacing w:val="-2"/>
                <w:sz w:val="22"/>
              </w:rPr>
              <w:t> </w:t>
            </w:r>
            <w:r>
              <w:rPr>
                <w:b/>
                <w:sz w:val="22"/>
              </w:rPr>
              <w:t>probability</w:t>
            </w:r>
            <w:r>
              <w:rPr>
                <w:b/>
                <w:spacing w:val="-1"/>
                <w:sz w:val="22"/>
              </w:rPr>
              <w:t> </w:t>
            </w:r>
            <w:r>
              <w:rPr>
                <w:b/>
                <w:sz w:val="22"/>
              </w:rPr>
              <w:t>of</w:t>
            </w:r>
            <w:r>
              <w:rPr>
                <w:b/>
                <w:spacing w:val="-2"/>
                <w:sz w:val="22"/>
              </w:rPr>
              <w:t> </w:t>
            </w:r>
            <w:r>
              <w:rPr>
                <w:b/>
                <w:sz w:val="22"/>
              </w:rPr>
              <w:t>a</w:t>
            </w:r>
            <w:r>
              <w:rPr>
                <w:b/>
                <w:spacing w:val="-5"/>
                <w:sz w:val="22"/>
              </w:rPr>
              <w:t> </w:t>
            </w:r>
            <w:r>
              <w:rPr>
                <w:b/>
                <w:sz w:val="22"/>
              </w:rPr>
              <w:t>given</w:t>
            </w:r>
            <w:r>
              <w:rPr>
                <w:b/>
                <w:spacing w:val="-3"/>
                <w:sz w:val="22"/>
              </w:rPr>
              <w:t> </w:t>
            </w:r>
            <w:r>
              <w:rPr>
                <w:b/>
                <w:sz w:val="22"/>
              </w:rPr>
              <w:t>event</w:t>
            </w:r>
            <w:r>
              <w:rPr>
                <w:b/>
                <w:spacing w:val="-4"/>
                <w:sz w:val="22"/>
              </w:rPr>
              <w:t> </w:t>
            </w:r>
            <w:r>
              <w:rPr>
                <w:b/>
                <w:sz w:val="22"/>
              </w:rPr>
              <w:t>was</w:t>
            </w:r>
            <w:r>
              <w:rPr>
                <w:b/>
                <w:spacing w:val="-4"/>
                <w:sz w:val="22"/>
              </w:rPr>
              <w:t> </w:t>
            </w:r>
            <w:r>
              <w:rPr>
                <w:b/>
                <w:sz w:val="22"/>
              </w:rPr>
              <w:t>calculated</w:t>
            </w:r>
            <w:r>
              <w:rPr>
                <w:b/>
                <w:spacing w:val="-5"/>
                <w:sz w:val="22"/>
              </w:rPr>
              <w:t> </w:t>
            </w:r>
            <w:r>
              <w:rPr>
                <w:b/>
                <w:sz w:val="22"/>
              </w:rPr>
              <w:t>based</w:t>
            </w:r>
            <w:r>
              <w:rPr>
                <w:b/>
                <w:spacing w:val="-3"/>
                <w:sz w:val="22"/>
              </w:rPr>
              <w:t> </w:t>
            </w:r>
            <w:r>
              <w:rPr>
                <w:b/>
                <w:sz w:val="22"/>
              </w:rPr>
              <w:t>on various variables.</w:t>
            </w:r>
          </w:p>
          <w:p>
            <w:pPr>
              <w:pStyle w:val="TableParagraph"/>
              <w:ind w:left="59"/>
              <w:rPr>
                <w:sz w:val="22"/>
              </w:rPr>
            </w:pPr>
            <w:r>
              <w:rPr>
                <w:sz w:val="22"/>
              </w:rPr>
              <w:t>MATH</w:t>
            </w:r>
            <w:r>
              <w:rPr>
                <w:spacing w:val="-5"/>
                <w:sz w:val="22"/>
              </w:rPr>
              <w:t> </w:t>
            </w:r>
            <w:r>
              <w:rPr>
                <w:sz w:val="22"/>
              </w:rPr>
              <w:t>150/150H</w:t>
            </w:r>
            <w:r>
              <w:rPr>
                <w:spacing w:val="-3"/>
                <w:sz w:val="22"/>
              </w:rPr>
              <w:t> </w:t>
            </w:r>
            <w:r>
              <w:rPr>
                <w:sz w:val="22"/>
              </w:rPr>
              <w:t>-</w:t>
            </w:r>
            <w:r>
              <w:rPr>
                <w:spacing w:val="-2"/>
                <w:sz w:val="22"/>
              </w:rPr>
              <w:t> </w:t>
            </w:r>
            <w:r>
              <w:rPr>
                <w:sz w:val="22"/>
              </w:rPr>
              <w:t>Calculate</w:t>
            </w:r>
            <w:r>
              <w:rPr>
                <w:spacing w:val="-2"/>
                <w:sz w:val="22"/>
              </w:rPr>
              <w:t> </w:t>
            </w:r>
            <w:r>
              <w:rPr>
                <w:sz w:val="22"/>
              </w:rPr>
              <w:t>the</w:t>
            </w:r>
            <w:r>
              <w:rPr>
                <w:spacing w:val="-2"/>
                <w:sz w:val="22"/>
              </w:rPr>
              <w:t> </w:t>
            </w:r>
            <w:r>
              <w:rPr>
                <w:sz w:val="22"/>
              </w:rPr>
              <w:t>probability</w:t>
            </w:r>
            <w:r>
              <w:rPr>
                <w:spacing w:val="-3"/>
                <w:sz w:val="22"/>
              </w:rPr>
              <w:t> </w:t>
            </w:r>
            <w:r>
              <w:rPr>
                <w:sz w:val="22"/>
              </w:rPr>
              <w:t>of</w:t>
            </w:r>
            <w:r>
              <w:rPr>
                <w:spacing w:val="-4"/>
                <w:sz w:val="22"/>
              </w:rPr>
              <w:t> </w:t>
            </w:r>
            <w:r>
              <w:rPr>
                <w:sz w:val="22"/>
              </w:rPr>
              <w:t>a</w:t>
            </w:r>
            <w:r>
              <w:rPr>
                <w:spacing w:val="-2"/>
                <w:sz w:val="22"/>
              </w:rPr>
              <w:t> </w:t>
            </w:r>
            <w:r>
              <w:rPr>
                <w:sz w:val="22"/>
              </w:rPr>
              <w:t>given</w:t>
            </w:r>
            <w:r>
              <w:rPr>
                <w:spacing w:val="-5"/>
                <w:sz w:val="22"/>
              </w:rPr>
              <w:t> </w:t>
            </w:r>
            <w:r>
              <w:rPr>
                <w:sz w:val="22"/>
              </w:rPr>
              <w:t>event</w:t>
            </w:r>
            <w:r>
              <w:rPr>
                <w:spacing w:val="-4"/>
                <w:sz w:val="22"/>
              </w:rPr>
              <w:t> </w:t>
            </w:r>
            <w:r>
              <w:rPr>
                <w:sz w:val="22"/>
              </w:rPr>
              <w:t>using</w:t>
            </w:r>
            <w:r>
              <w:rPr>
                <w:spacing w:val="-3"/>
                <w:sz w:val="22"/>
              </w:rPr>
              <w:t> </w:t>
            </w:r>
            <w:r>
              <w:rPr>
                <w:sz w:val="22"/>
              </w:rPr>
              <w:t>elementary</w:t>
            </w:r>
            <w:r>
              <w:rPr>
                <w:spacing w:val="-3"/>
                <w:sz w:val="22"/>
              </w:rPr>
              <w:t> </w:t>
            </w:r>
            <w:r>
              <w:rPr>
                <w:sz w:val="22"/>
              </w:rPr>
              <w:t>probability </w:t>
            </w:r>
            <w:r>
              <w:rPr>
                <w:spacing w:val="-2"/>
                <w:sz w:val="22"/>
              </w:rPr>
              <w:t>techniques.</w:t>
            </w:r>
          </w:p>
          <w:p>
            <w:pPr>
              <w:pStyle w:val="TableParagraph"/>
              <w:rPr>
                <w:b/>
                <w:sz w:val="22"/>
              </w:rPr>
            </w:pPr>
          </w:p>
          <w:p>
            <w:pPr>
              <w:pStyle w:val="TableParagraph"/>
              <w:rPr>
                <w:b/>
                <w:sz w:val="22"/>
              </w:rPr>
            </w:pPr>
          </w:p>
          <w:p>
            <w:pPr>
              <w:pStyle w:val="TableParagraph"/>
              <w:spacing w:before="11"/>
              <w:rPr>
                <w:b/>
                <w:sz w:val="23"/>
              </w:rPr>
            </w:pPr>
          </w:p>
          <w:p>
            <w:pPr>
              <w:pStyle w:val="TableParagraph"/>
              <w:ind w:left="59"/>
              <w:rPr>
                <w:b/>
                <w:sz w:val="22"/>
              </w:rPr>
            </w:pPr>
            <w:r>
              <w:rPr>
                <w:b/>
                <w:sz w:val="22"/>
              </w:rPr>
              <w:t>Students</w:t>
            </w:r>
            <w:r>
              <w:rPr>
                <w:b/>
                <w:spacing w:val="-4"/>
                <w:sz w:val="22"/>
              </w:rPr>
              <w:t> </w:t>
            </w:r>
            <w:r>
              <w:rPr>
                <w:b/>
                <w:sz w:val="22"/>
              </w:rPr>
              <w:t>must</w:t>
            </w:r>
            <w:r>
              <w:rPr>
                <w:b/>
                <w:spacing w:val="-2"/>
                <w:sz w:val="22"/>
              </w:rPr>
              <w:t> </w:t>
            </w:r>
            <w:r>
              <w:rPr>
                <w:b/>
                <w:sz w:val="22"/>
              </w:rPr>
              <w:t>be</w:t>
            </w:r>
            <w:r>
              <w:rPr>
                <w:b/>
                <w:spacing w:val="-2"/>
                <w:sz w:val="22"/>
              </w:rPr>
              <w:t> </w:t>
            </w:r>
            <w:r>
              <w:rPr>
                <w:b/>
                <w:sz w:val="22"/>
              </w:rPr>
              <w:t>able</w:t>
            </w:r>
            <w:r>
              <w:rPr>
                <w:b/>
                <w:spacing w:val="-5"/>
                <w:sz w:val="22"/>
              </w:rPr>
              <w:t> </w:t>
            </w:r>
            <w:r>
              <w:rPr>
                <w:b/>
                <w:sz w:val="22"/>
              </w:rPr>
              <w:t>to</w:t>
            </w:r>
            <w:r>
              <w:rPr>
                <w:b/>
                <w:spacing w:val="-3"/>
                <w:sz w:val="22"/>
              </w:rPr>
              <w:t> </w:t>
            </w:r>
            <w:r>
              <w:rPr>
                <w:b/>
                <w:sz w:val="22"/>
              </w:rPr>
              <w:t>demonstrate</w:t>
            </w:r>
            <w:r>
              <w:rPr>
                <w:b/>
                <w:spacing w:val="-3"/>
                <w:sz w:val="22"/>
              </w:rPr>
              <w:t> </w:t>
            </w:r>
            <w:r>
              <w:rPr>
                <w:b/>
                <w:sz w:val="22"/>
              </w:rPr>
              <w:t>application</w:t>
            </w:r>
            <w:r>
              <w:rPr>
                <w:b/>
                <w:spacing w:val="-3"/>
                <w:sz w:val="22"/>
              </w:rPr>
              <w:t> </w:t>
            </w:r>
            <w:r>
              <w:rPr>
                <w:b/>
                <w:sz w:val="22"/>
              </w:rPr>
              <w:t>of</w:t>
            </w:r>
            <w:r>
              <w:rPr>
                <w:b/>
                <w:spacing w:val="-4"/>
                <w:sz w:val="22"/>
              </w:rPr>
              <w:t> </w:t>
            </w:r>
            <w:r>
              <w:rPr>
                <w:b/>
                <w:sz w:val="22"/>
              </w:rPr>
              <w:t>critical</w:t>
            </w:r>
            <w:r>
              <w:rPr>
                <w:b/>
                <w:spacing w:val="-3"/>
                <w:sz w:val="22"/>
              </w:rPr>
              <w:t> </w:t>
            </w:r>
            <w:r>
              <w:rPr>
                <w:b/>
                <w:sz w:val="22"/>
              </w:rPr>
              <w:t>thinking</w:t>
            </w:r>
            <w:r>
              <w:rPr>
                <w:b/>
                <w:spacing w:val="-1"/>
                <w:sz w:val="22"/>
              </w:rPr>
              <w:t> </w:t>
            </w:r>
            <w:r>
              <w:rPr>
                <w:b/>
                <w:sz w:val="22"/>
              </w:rPr>
              <w:t>in</w:t>
            </w:r>
            <w:r>
              <w:rPr>
                <w:b/>
                <w:spacing w:val="-5"/>
                <w:sz w:val="22"/>
              </w:rPr>
              <w:t> </w:t>
            </w:r>
            <w:r>
              <w:rPr>
                <w:b/>
                <w:sz w:val="22"/>
              </w:rPr>
              <w:t>relation</w:t>
            </w:r>
            <w:r>
              <w:rPr>
                <w:b/>
                <w:spacing w:val="-3"/>
                <w:sz w:val="22"/>
              </w:rPr>
              <w:t> </w:t>
            </w:r>
            <w:r>
              <w:rPr>
                <w:b/>
                <w:sz w:val="22"/>
              </w:rPr>
              <w:t>to computing drug dosages.</w:t>
            </w:r>
          </w:p>
          <w:p>
            <w:pPr>
              <w:pStyle w:val="TableParagraph"/>
              <w:rPr>
                <w:b/>
                <w:sz w:val="22"/>
              </w:rPr>
            </w:pPr>
          </w:p>
          <w:p>
            <w:pPr>
              <w:pStyle w:val="TableParagraph"/>
              <w:spacing w:before="1"/>
              <w:ind w:left="59"/>
              <w:rPr>
                <w:sz w:val="22"/>
              </w:rPr>
            </w:pPr>
            <w:r>
              <w:rPr>
                <w:sz w:val="22"/>
              </w:rPr>
              <w:t>NURS</w:t>
            </w:r>
            <w:r>
              <w:rPr>
                <w:spacing w:val="-4"/>
                <w:sz w:val="22"/>
              </w:rPr>
              <w:t> </w:t>
            </w:r>
            <w:r>
              <w:rPr>
                <w:sz w:val="22"/>
              </w:rPr>
              <w:t>143</w:t>
            </w:r>
            <w:r>
              <w:rPr>
                <w:spacing w:val="-2"/>
                <w:sz w:val="22"/>
              </w:rPr>
              <w:t> </w:t>
            </w:r>
            <w:r>
              <w:rPr>
                <w:sz w:val="22"/>
              </w:rPr>
              <w:t>-Demonstrate</w:t>
            </w:r>
            <w:r>
              <w:rPr>
                <w:spacing w:val="-2"/>
                <w:sz w:val="22"/>
              </w:rPr>
              <w:t> </w:t>
            </w:r>
            <w:r>
              <w:rPr>
                <w:sz w:val="22"/>
              </w:rPr>
              <w:t>critical</w:t>
            </w:r>
            <w:r>
              <w:rPr>
                <w:spacing w:val="-3"/>
                <w:sz w:val="22"/>
              </w:rPr>
              <w:t> </w:t>
            </w:r>
            <w:r>
              <w:rPr>
                <w:sz w:val="22"/>
              </w:rPr>
              <w:t>thinking</w:t>
            </w:r>
            <w:r>
              <w:rPr>
                <w:spacing w:val="-4"/>
                <w:sz w:val="22"/>
              </w:rPr>
              <w:t> </w:t>
            </w:r>
            <w:r>
              <w:rPr>
                <w:sz w:val="22"/>
              </w:rPr>
              <w:t>with</w:t>
            </w:r>
            <w:r>
              <w:rPr>
                <w:spacing w:val="-4"/>
                <w:sz w:val="22"/>
              </w:rPr>
              <w:t> </w:t>
            </w:r>
            <w:r>
              <w:rPr>
                <w:sz w:val="22"/>
              </w:rPr>
              <w:t>the</w:t>
            </w:r>
            <w:r>
              <w:rPr>
                <w:spacing w:val="-5"/>
                <w:sz w:val="22"/>
              </w:rPr>
              <w:t> </w:t>
            </w:r>
            <w:r>
              <w:rPr>
                <w:sz w:val="22"/>
              </w:rPr>
              <w:t>application</w:t>
            </w:r>
            <w:r>
              <w:rPr>
                <w:spacing w:val="-6"/>
                <w:sz w:val="22"/>
              </w:rPr>
              <w:t> </w:t>
            </w:r>
            <w:r>
              <w:rPr>
                <w:sz w:val="22"/>
              </w:rPr>
              <w:t>of</w:t>
            </w:r>
            <w:r>
              <w:rPr>
                <w:spacing w:val="-3"/>
                <w:sz w:val="22"/>
              </w:rPr>
              <w:t> </w:t>
            </w:r>
            <w:r>
              <w:rPr>
                <w:sz w:val="22"/>
              </w:rPr>
              <w:t>initial</w:t>
            </w:r>
            <w:r>
              <w:rPr>
                <w:spacing w:val="-6"/>
                <w:sz w:val="22"/>
              </w:rPr>
              <w:t> </w:t>
            </w:r>
            <w:r>
              <w:rPr>
                <w:sz w:val="22"/>
              </w:rPr>
              <w:t>conversion</w:t>
            </w:r>
            <w:r>
              <w:rPr>
                <w:spacing w:val="-6"/>
                <w:sz w:val="22"/>
              </w:rPr>
              <w:t> </w:t>
            </w:r>
            <w:r>
              <w:rPr>
                <w:sz w:val="22"/>
              </w:rPr>
              <w:t>and mathematical skills in computing drug dosages.</w:t>
            </w:r>
          </w:p>
          <w:p>
            <w:pPr>
              <w:pStyle w:val="TableParagraph"/>
              <w:rPr>
                <w:b/>
                <w:sz w:val="22"/>
              </w:rPr>
            </w:pPr>
          </w:p>
          <w:p>
            <w:pPr>
              <w:pStyle w:val="TableParagraph"/>
              <w:spacing w:before="1"/>
              <w:ind w:left="59"/>
              <w:rPr>
                <w:sz w:val="22"/>
              </w:rPr>
            </w:pPr>
            <w:r>
              <w:rPr>
                <w:sz w:val="22"/>
              </w:rPr>
              <w:t>NURS</w:t>
            </w:r>
            <w:r>
              <w:rPr>
                <w:spacing w:val="-9"/>
                <w:sz w:val="22"/>
              </w:rPr>
              <w:t> </w:t>
            </w:r>
            <w:r>
              <w:rPr>
                <w:sz w:val="22"/>
              </w:rPr>
              <w:t>143</w:t>
            </w:r>
            <w:r>
              <w:rPr>
                <w:spacing w:val="-4"/>
                <w:sz w:val="22"/>
              </w:rPr>
              <w:t> </w:t>
            </w:r>
            <w:r>
              <w:rPr>
                <w:sz w:val="22"/>
              </w:rPr>
              <w:t>-Evaluate</w:t>
            </w:r>
            <w:r>
              <w:rPr>
                <w:spacing w:val="-5"/>
                <w:sz w:val="22"/>
              </w:rPr>
              <w:t> </w:t>
            </w:r>
            <w:r>
              <w:rPr>
                <w:sz w:val="22"/>
              </w:rPr>
              <w:t>how</w:t>
            </w:r>
            <w:r>
              <w:rPr>
                <w:spacing w:val="-4"/>
                <w:sz w:val="22"/>
              </w:rPr>
              <w:t> </w:t>
            </w:r>
            <w:r>
              <w:rPr>
                <w:sz w:val="22"/>
              </w:rPr>
              <w:t>the</w:t>
            </w:r>
            <w:r>
              <w:rPr>
                <w:spacing w:val="-5"/>
                <w:sz w:val="22"/>
              </w:rPr>
              <w:t> </w:t>
            </w:r>
            <w:r>
              <w:rPr>
                <w:sz w:val="22"/>
              </w:rPr>
              <w:t>evidence-based</w:t>
            </w:r>
            <w:r>
              <w:rPr>
                <w:spacing w:val="-6"/>
                <w:sz w:val="22"/>
              </w:rPr>
              <w:t> </w:t>
            </w:r>
            <w:r>
              <w:rPr>
                <w:sz w:val="22"/>
              </w:rPr>
              <w:t>practice</w:t>
            </w:r>
            <w:r>
              <w:rPr>
                <w:spacing w:val="-4"/>
                <w:sz w:val="22"/>
              </w:rPr>
              <w:t> </w:t>
            </w:r>
            <w:r>
              <w:rPr>
                <w:sz w:val="22"/>
              </w:rPr>
              <w:t>impacts</w:t>
            </w:r>
            <w:r>
              <w:rPr>
                <w:spacing w:val="-7"/>
                <w:sz w:val="22"/>
              </w:rPr>
              <w:t> </w:t>
            </w:r>
            <w:r>
              <w:rPr>
                <w:sz w:val="22"/>
              </w:rPr>
              <w:t>biophysical</w:t>
            </w:r>
            <w:r>
              <w:rPr>
                <w:spacing w:val="-7"/>
                <w:sz w:val="22"/>
              </w:rPr>
              <w:t> </w:t>
            </w:r>
            <w:r>
              <w:rPr>
                <w:spacing w:val="-2"/>
                <w:sz w:val="22"/>
              </w:rPr>
              <w:t>outcomes</w:t>
            </w:r>
          </w:p>
        </w:tc>
      </w:tr>
      <w:tr>
        <w:trPr>
          <w:trHeight w:val="328" w:hRule="atLeast"/>
        </w:trPr>
        <w:tc>
          <w:tcPr>
            <w:tcW w:w="2242" w:type="dxa"/>
          </w:tcPr>
          <w:p>
            <w:pPr>
              <w:pStyle w:val="TableParagraph"/>
              <w:spacing w:before="30"/>
              <w:ind w:right="40"/>
              <w:jc w:val="right"/>
              <w:rPr>
                <w:b/>
                <w:sz w:val="22"/>
              </w:rPr>
            </w:pPr>
            <w:r>
              <w:rPr>
                <w:b/>
                <w:spacing w:val="-2"/>
                <w:sz w:val="22"/>
              </w:rPr>
              <w:t>Requisite:</w:t>
            </w:r>
          </w:p>
        </w:tc>
        <w:tc>
          <w:tcPr>
            <w:tcW w:w="8184" w:type="dxa"/>
          </w:tcPr>
          <w:p>
            <w:pPr>
              <w:pStyle w:val="TableParagraph"/>
              <w:rPr>
                <w:rFonts w:ascii="Times New Roman"/>
                <w:sz w:val="22"/>
              </w:rPr>
            </w:pPr>
          </w:p>
        </w:tc>
      </w:tr>
      <w:tr>
        <w:trPr>
          <w:trHeight w:val="1134" w:hRule="atLeast"/>
        </w:trPr>
        <w:tc>
          <w:tcPr>
            <w:tcW w:w="2242" w:type="dxa"/>
          </w:tcPr>
          <w:p>
            <w:pPr>
              <w:pStyle w:val="TableParagraph"/>
              <w:spacing w:before="30"/>
              <w:ind w:left="146" w:right="41" w:firstLine="787"/>
              <w:jc w:val="both"/>
              <w:rPr>
                <w:b/>
                <w:sz w:val="22"/>
              </w:rPr>
            </w:pPr>
            <w:r>
              <w:rPr>
                <w:b/>
                <w:sz w:val="22"/>
              </w:rPr>
              <w:t>Requisite</w:t>
            </w:r>
            <w:r>
              <w:rPr>
                <w:b/>
                <w:spacing w:val="-13"/>
                <w:sz w:val="22"/>
              </w:rPr>
              <w:t> </w:t>
            </w:r>
            <w:r>
              <w:rPr>
                <w:b/>
                <w:sz w:val="22"/>
              </w:rPr>
              <w:t>and Matching</w:t>
            </w:r>
            <w:r>
              <w:rPr>
                <w:b/>
                <w:spacing w:val="-13"/>
                <w:sz w:val="22"/>
              </w:rPr>
              <w:t> </w:t>
            </w:r>
            <w:r>
              <w:rPr>
                <w:b/>
                <w:sz w:val="22"/>
              </w:rPr>
              <w:t>Skill(s):</w:t>
            </w:r>
            <w:r>
              <w:rPr>
                <w:b/>
                <w:spacing w:val="-12"/>
                <w:sz w:val="22"/>
              </w:rPr>
              <w:t> </w:t>
            </w:r>
            <w:r>
              <w:rPr>
                <w:b/>
                <w:sz w:val="22"/>
              </w:rPr>
              <w:t>Bold the</w:t>
            </w:r>
            <w:r>
              <w:rPr>
                <w:b/>
                <w:spacing w:val="-6"/>
                <w:sz w:val="22"/>
              </w:rPr>
              <w:t> </w:t>
            </w:r>
            <w:r>
              <w:rPr>
                <w:b/>
                <w:sz w:val="22"/>
              </w:rPr>
              <w:t>requisite</w:t>
            </w:r>
            <w:r>
              <w:rPr>
                <w:b/>
                <w:spacing w:val="-5"/>
                <w:sz w:val="22"/>
              </w:rPr>
              <w:t> </w:t>
            </w:r>
            <w:r>
              <w:rPr>
                <w:b/>
                <w:sz w:val="22"/>
              </w:rPr>
              <w:t>skill(s).</w:t>
            </w:r>
            <w:r>
              <w:rPr>
                <w:b/>
                <w:spacing w:val="-5"/>
                <w:sz w:val="22"/>
              </w:rPr>
              <w:t> If</w:t>
            </w:r>
          </w:p>
          <w:p>
            <w:pPr>
              <w:pStyle w:val="TableParagraph"/>
              <w:spacing w:before="1"/>
              <w:ind w:left="1245"/>
              <w:rPr>
                <w:b/>
                <w:sz w:val="22"/>
              </w:rPr>
            </w:pPr>
            <w:r>
              <w:rPr>
                <w:b/>
                <w:spacing w:val="-2"/>
                <w:sz w:val="22"/>
              </w:rPr>
              <w:t>applicable</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30"/>
              <w:ind w:right="42"/>
              <w:jc w:val="right"/>
              <w:rPr>
                <w:b/>
                <w:sz w:val="22"/>
              </w:rPr>
            </w:pPr>
            <w:r>
              <w:rPr>
                <w:b/>
                <w:sz w:val="22"/>
              </w:rPr>
              <w:t>Requisite</w:t>
            </w:r>
            <w:r>
              <w:rPr>
                <w:b/>
                <w:spacing w:val="-6"/>
                <w:sz w:val="22"/>
              </w:rPr>
              <w:t> </w:t>
            </w:r>
            <w:r>
              <w:rPr>
                <w:b/>
                <w:spacing w:val="-2"/>
                <w:sz w:val="22"/>
              </w:rPr>
              <w:t>course:</w:t>
            </w:r>
          </w:p>
        </w:tc>
        <w:tc>
          <w:tcPr>
            <w:tcW w:w="8184" w:type="dxa"/>
          </w:tcPr>
          <w:p>
            <w:pPr>
              <w:pStyle w:val="TableParagraph"/>
              <w:rPr>
                <w:rFonts w:ascii="Times New Roman"/>
                <w:sz w:val="22"/>
              </w:rPr>
            </w:pPr>
          </w:p>
        </w:tc>
      </w:tr>
      <w:tr>
        <w:trPr>
          <w:trHeight w:val="1672" w:hRule="atLeast"/>
        </w:trPr>
        <w:tc>
          <w:tcPr>
            <w:tcW w:w="2242" w:type="dxa"/>
          </w:tcPr>
          <w:p>
            <w:pPr>
              <w:pStyle w:val="TableParagraph"/>
              <w:spacing w:before="30"/>
              <w:ind w:left="91" w:right="42" w:firstLine="842"/>
              <w:jc w:val="right"/>
              <w:rPr>
                <w:b/>
                <w:sz w:val="22"/>
              </w:rPr>
            </w:pPr>
            <w:r>
              <w:rPr>
                <w:b/>
                <w:sz w:val="22"/>
              </w:rPr>
              <w:t>Requisite</w:t>
            </w:r>
            <w:r>
              <w:rPr>
                <w:b/>
                <w:spacing w:val="-13"/>
                <w:sz w:val="22"/>
              </w:rPr>
              <w:t> </w:t>
            </w:r>
            <w:r>
              <w:rPr>
                <w:b/>
                <w:sz w:val="22"/>
              </w:rPr>
              <w:t>and Matching skill(s):Bold the requisite skill. List the corresponding course</w:t>
            </w:r>
            <w:r>
              <w:rPr>
                <w:b/>
                <w:spacing w:val="-5"/>
                <w:sz w:val="22"/>
              </w:rPr>
              <w:t> </w:t>
            </w:r>
            <w:r>
              <w:rPr>
                <w:b/>
                <w:sz w:val="22"/>
              </w:rPr>
              <w:t>objective</w:t>
            </w:r>
            <w:r>
              <w:rPr>
                <w:b/>
                <w:spacing w:val="-5"/>
                <w:sz w:val="22"/>
              </w:rPr>
              <w:t> </w:t>
            </w:r>
            <w:r>
              <w:rPr>
                <w:b/>
                <w:spacing w:val="-2"/>
                <w:sz w:val="22"/>
              </w:rPr>
              <w:t>under</w:t>
            </w:r>
          </w:p>
          <w:p>
            <w:pPr>
              <w:pStyle w:val="TableParagraph"/>
              <w:spacing w:line="267" w:lineRule="exact"/>
              <w:ind w:right="42"/>
              <w:jc w:val="right"/>
              <w:rPr>
                <w:b/>
                <w:sz w:val="22"/>
              </w:rPr>
            </w:pPr>
            <w:r>
              <w:rPr>
                <w:b/>
                <w:sz w:val="22"/>
              </w:rPr>
              <w:t>each</w:t>
            </w:r>
            <w:r>
              <w:rPr>
                <w:b/>
                <w:spacing w:val="-4"/>
                <w:sz w:val="22"/>
              </w:rPr>
              <w:t> </w:t>
            </w:r>
            <w:r>
              <w:rPr>
                <w:b/>
                <w:spacing w:val="-2"/>
                <w:sz w:val="22"/>
              </w:rPr>
              <w:t>skill(s).</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40"/>
              <w:jc w:val="right"/>
              <w:rPr>
                <w:b/>
                <w:sz w:val="22"/>
              </w:rPr>
            </w:pPr>
            <w:r>
              <w:rPr>
                <w:b/>
                <w:spacing w:val="-2"/>
                <w:sz w:val="22"/>
              </w:rPr>
              <w:t>Requisite:</w:t>
            </w:r>
          </w:p>
        </w:tc>
        <w:tc>
          <w:tcPr>
            <w:tcW w:w="8184" w:type="dxa"/>
          </w:tcPr>
          <w:p>
            <w:pPr>
              <w:pStyle w:val="TableParagraph"/>
              <w:rPr>
                <w:rFonts w:ascii="Times New Roman"/>
                <w:sz w:val="22"/>
              </w:rPr>
            </w:pPr>
          </w:p>
        </w:tc>
      </w:tr>
      <w:tr>
        <w:trPr>
          <w:trHeight w:val="1941" w:hRule="atLeast"/>
        </w:trPr>
        <w:tc>
          <w:tcPr>
            <w:tcW w:w="2242" w:type="dxa"/>
          </w:tcPr>
          <w:p>
            <w:pPr>
              <w:pStyle w:val="TableParagraph"/>
              <w:spacing w:before="30"/>
              <w:ind w:left="90" w:right="42" w:firstLine="842"/>
              <w:jc w:val="right"/>
              <w:rPr>
                <w:b/>
                <w:sz w:val="22"/>
              </w:rPr>
            </w:pPr>
            <w:r>
              <w:rPr>
                <w:b/>
                <w:sz w:val="22"/>
              </w:rPr>
              <w:t>Requisite</w:t>
            </w:r>
            <w:r>
              <w:rPr>
                <w:b/>
                <w:spacing w:val="-13"/>
                <w:sz w:val="22"/>
              </w:rPr>
              <w:t> </w:t>
            </w:r>
            <w:r>
              <w:rPr>
                <w:b/>
                <w:sz w:val="22"/>
              </w:rPr>
              <w:t>and Matching skill(s): Bold the requisite skill. List the corresponding course</w:t>
            </w:r>
            <w:r>
              <w:rPr>
                <w:b/>
                <w:spacing w:val="-5"/>
                <w:sz w:val="22"/>
              </w:rPr>
              <w:t> </w:t>
            </w:r>
            <w:r>
              <w:rPr>
                <w:b/>
                <w:sz w:val="22"/>
              </w:rPr>
              <w:t>objective</w:t>
            </w:r>
            <w:r>
              <w:rPr>
                <w:b/>
                <w:spacing w:val="-5"/>
                <w:sz w:val="22"/>
              </w:rPr>
              <w:t> </w:t>
            </w:r>
            <w:r>
              <w:rPr>
                <w:b/>
                <w:spacing w:val="-2"/>
                <w:sz w:val="22"/>
              </w:rPr>
              <w:t>under</w:t>
            </w:r>
          </w:p>
          <w:p>
            <w:pPr>
              <w:pStyle w:val="TableParagraph"/>
              <w:ind w:left="1245" w:right="40" w:hanging="363"/>
              <w:jc w:val="right"/>
              <w:rPr>
                <w:b/>
                <w:sz w:val="22"/>
              </w:rPr>
            </w:pPr>
            <w:r>
              <w:rPr>
                <w:b/>
                <w:sz w:val="22"/>
              </w:rPr>
              <w:t>each</w:t>
            </w:r>
            <w:r>
              <w:rPr>
                <w:b/>
                <w:spacing w:val="-13"/>
                <w:sz w:val="22"/>
              </w:rPr>
              <w:t> </w:t>
            </w:r>
            <w:r>
              <w:rPr>
                <w:b/>
                <w:sz w:val="22"/>
              </w:rPr>
              <w:t>skill(s).</w:t>
            </w:r>
            <w:r>
              <w:rPr>
                <w:b/>
                <w:spacing w:val="-12"/>
                <w:sz w:val="22"/>
              </w:rPr>
              <w:t> </w:t>
            </w:r>
            <w:r>
              <w:rPr>
                <w:b/>
                <w:sz w:val="22"/>
              </w:rPr>
              <w:t>If </w:t>
            </w:r>
            <w:r>
              <w:rPr>
                <w:b/>
                <w:spacing w:val="-2"/>
                <w:sz w:val="22"/>
              </w:rPr>
              <w:t>applicable</w:t>
            </w:r>
          </w:p>
        </w:tc>
        <w:tc>
          <w:tcPr>
            <w:tcW w:w="8184" w:type="dxa"/>
          </w:tcPr>
          <w:p>
            <w:pPr>
              <w:pStyle w:val="TableParagraph"/>
              <w:rPr>
                <w:rFonts w:ascii="Times New Roman"/>
                <w:sz w:val="22"/>
              </w:rPr>
            </w:pPr>
          </w:p>
        </w:tc>
      </w:tr>
      <w:tr>
        <w:trPr>
          <w:trHeight w:val="596" w:hRule="atLeast"/>
        </w:trPr>
        <w:tc>
          <w:tcPr>
            <w:tcW w:w="2242" w:type="dxa"/>
          </w:tcPr>
          <w:p>
            <w:pPr>
              <w:pStyle w:val="TableParagraph"/>
              <w:spacing w:before="28"/>
              <w:ind w:right="44"/>
              <w:jc w:val="right"/>
              <w:rPr>
                <w:b/>
                <w:sz w:val="22"/>
              </w:rPr>
            </w:pPr>
            <w:r>
              <w:rPr>
                <w:b/>
                <w:sz w:val="22"/>
              </w:rPr>
              <w:t>Enrollment</w:t>
            </w:r>
            <w:r>
              <w:rPr>
                <w:b/>
                <w:spacing w:val="-7"/>
                <w:sz w:val="22"/>
              </w:rPr>
              <w:t> </w:t>
            </w:r>
            <w:r>
              <w:rPr>
                <w:b/>
                <w:spacing w:val="-2"/>
                <w:sz w:val="22"/>
              </w:rPr>
              <w:t>Limitations</w:t>
            </w:r>
          </w:p>
          <w:p>
            <w:pPr>
              <w:pStyle w:val="TableParagraph"/>
              <w:ind w:right="40"/>
              <w:jc w:val="right"/>
              <w:rPr>
                <w:b/>
                <w:sz w:val="22"/>
              </w:rPr>
            </w:pPr>
            <w:r>
              <w:rPr>
                <w:b/>
                <w:sz w:val="22"/>
              </w:rPr>
              <w:t>and</w:t>
            </w:r>
            <w:r>
              <w:rPr>
                <w:b/>
                <w:spacing w:val="-5"/>
                <w:sz w:val="22"/>
              </w:rPr>
              <w:t> </w:t>
            </w:r>
            <w:r>
              <w:rPr>
                <w:b/>
                <w:spacing w:val="-2"/>
                <w:sz w:val="22"/>
              </w:rPr>
              <w:t>Category:</w:t>
            </w:r>
          </w:p>
        </w:tc>
        <w:tc>
          <w:tcPr>
            <w:tcW w:w="8184" w:type="dxa"/>
          </w:tcPr>
          <w:p>
            <w:pPr>
              <w:pStyle w:val="TableParagraph"/>
              <w:rPr>
                <w:rFonts w:ascii="Times New Roman"/>
                <w:sz w:val="22"/>
              </w:rPr>
            </w:pPr>
          </w:p>
        </w:tc>
      </w:tr>
      <w:tr>
        <w:trPr>
          <w:trHeight w:val="597" w:hRule="atLeast"/>
        </w:trPr>
        <w:tc>
          <w:tcPr>
            <w:tcW w:w="2242" w:type="dxa"/>
          </w:tcPr>
          <w:p>
            <w:pPr>
              <w:pStyle w:val="TableParagraph"/>
              <w:spacing w:before="28"/>
              <w:ind w:right="44"/>
              <w:jc w:val="right"/>
              <w:rPr>
                <w:b/>
                <w:sz w:val="22"/>
              </w:rPr>
            </w:pPr>
            <w:r>
              <w:rPr>
                <w:b/>
                <w:sz w:val="22"/>
              </w:rPr>
              <w:t>Enrollment</w:t>
            </w:r>
            <w:r>
              <w:rPr>
                <w:b/>
                <w:spacing w:val="-7"/>
                <w:sz w:val="22"/>
              </w:rPr>
              <w:t> </w:t>
            </w:r>
            <w:r>
              <w:rPr>
                <w:b/>
                <w:spacing w:val="-2"/>
                <w:sz w:val="22"/>
              </w:rPr>
              <w:t>Limitations</w:t>
            </w:r>
          </w:p>
          <w:p>
            <w:pPr>
              <w:pStyle w:val="TableParagraph"/>
              <w:ind w:right="40"/>
              <w:jc w:val="right"/>
              <w:rPr>
                <w:b/>
                <w:sz w:val="22"/>
              </w:rPr>
            </w:pPr>
            <w:r>
              <w:rPr>
                <w:b/>
                <w:spacing w:val="-2"/>
                <w:sz w:val="22"/>
              </w:rPr>
              <w:t>Impact:</w:t>
            </w:r>
          </w:p>
        </w:tc>
        <w:tc>
          <w:tcPr>
            <w:tcW w:w="8184" w:type="dxa"/>
          </w:tcPr>
          <w:p>
            <w:pPr>
              <w:pStyle w:val="TableParagraph"/>
              <w:rPr>
                <w:rFonts w:ascii="Times New Roman"/>
                <w:sz w:val="22"/>
              </w:rPr>
            </w:pPr>
          </w:p>
        </w:tc>
      </w:tr>
      <w:tr>
        <w:trPr>
          <w:trHeight w:val="328" w:hRule="atLeast"/>
        </w:trPr>
        <w:tc>
          <w:tcPr>
            <w:tcW w:w="2242" w:type="dxa"/>
          </w:tcPr>
          <w:p>
            <w:pPr>
              <w:pStyle w:val="TableParagraph"/>
              <w:spacing w:before="28"/>
              <w:ind w:right="39"/>
              <w:jc w:val="right"/>
              <w:rPr>
                <w:b/>
                <w:sz w:val="22"/>
              </w:rPr>
            </w:pPr>
            <w:r>
              <w:rPr>
                <w:b/>
                <w:sz w:val="22"/>
              </w:rPr>
              <w:t>Course</w:t>
            </w:r>
            <w:r>
              <w:rPr>
                <w:b/>
                <w:spacing w:val="-5"/>
                <w:sz w:val="22"/>
              </w:rPr>
              <w:t> </w:t>
            </w:r>
            <w:r>
              <w:rPr>
                <w:b/>
                <w:sz w:val="22"/>
              </w:rPr>
              <w:t>Created</w:t>
            </w:r>
            <w:r>
              <w:rPr>
                <w:b/>
                <w:spacing w:val="-5"/>
                <w:sz w:val="22"/>
              </w:rPr>
              <w:t> by:</w:t>
            </w:r>
          </w:p>
        </w:tc>
        <w:tc>
          <w:tcPr>
            <w:tcW w:w="8184" w:type="dxa"/>
          </w:tcPr>
          <w:p>
            <w:pPr>
              <w:pStyle w:val="TableParagraph"/>
              <w:spacing w:before="28"/>
              <w:ind w:left="59"/>
              <w:rPr>
                <w:sz w:val="22"/>
              </w:rPr>
            </w:pPr>
            <w:r>
              <w:rPr>
                <w:sz w:val="22"/>
              </w:rPr>
              <w:t>No</w:t>
            </w:r>
            <w:r>
              <w:rPr>
                <w:spacing w:val="-2"/>
                <w:sz w:val="22"/>
              </w:rPr>
              <w:t> </w:t>
            </w:r>
            <w:r>
              <w:rPr>
                <w:sz w:val="22"/>
              </w:rPr>
              <w:t>name</w:t>
            </w:r>
            <w:r>
              <w:rPr>
                <w:spacing w:val="-3"/>
                <w:sz w:val="22"/>
              </w:rPr>
              <w:t> </w:t>
            </w:r>
            <w:r>
              <w:rPr>
                <w:sz w:val="22"/>
              </w:rPr>
              <w:t>was</w:t>
            </w:r>
            <w:r>
              <w:rPr>
                <w:spacing w:val="-2"/>
                <w:sz w:val="22"/>
              </w:rPr>
              <w:t> listed.</w:t>
            </w:r>
          </w:p>
        </w:tc>
      </w:tr>
      <w:tr>
        <w:trPr>
          <w:trHeight w:val="568" w:hRule="atLeast"/>
        </w:trPr>
        <w:tc>
          <w:tcPr>
            <w:tcW w:w="2242" w:type="dxa"/>
          </w:tcPr>
          <w:p>
            <w:pPr>
              <w:pStyle w:val="TableParagraph"/>
              <w:spacing w:before="28"/>
              <w:ind w:right="42"/>
              <w:jc w:val="right"/>
              <w:rPr>
                <w:b/>
                <w:sz w:val="22"/>
              </w:rPr>
            </w:pPr>
            <w:r>
              <w:rPr>
                <w:b/>
                <w:spacing w:val="-2"/>
                <w:sz w:val="22"/>
              </w:rPr>
              <w:t>Date:</w:t>
            </w:r>
          </w:p>
        </w:tc>
        <w:tc>
          <w:tcPr>
            <w:tcW w:w="8184" w:type="dxa"/>
          </w:tcPr>
          <w:p>
            <w:pPr>
              <w:pStyle w:val="TableParagraph"/>
              <w:spacing w:before="30"/>
              <w:ind w:left="59"/>
              <w:rPr>
                <w:sz w:val="22"/>
              </w:rPr>
            </w:pPr>
            <w:r>
              <w:rPr>
                <w:spacing w:val="-2"/>
                <w:sz w:val="22"/>
              </w:rPr>
              <w:t>03/14/2018</w:t>
            </w:r>
          </w:p>
        </w:tc>
      </w:tr>
    </w:tbl>
    <w:p>
      <w:pPr>
        <w:spacing w:after="0"/>
        <w:rPr>
          <w:sz w:val="22"/>
        </w:rPr>
        <w:sectPr>
          <w:type w:val="continuous"/>
          <w:pgSz w:w="12240" w:h="15840"/>
          <w:pgMar w:header="0" w:footer="746" w:top="340" w:bottom="1188" w:left="960" w:right="620"/>
        </w:sectPr>
      </w:pPr>
    </w:p>
    <w:tbl>
      <w:tblPr>
        <w:tblW w:w="0" w:type="auto"/>
        <w:jc w:val="left"/>
        <w:tblInd w:w="13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0" w:type="dxa"/>
          <w:left w:w="0" w:type="dxa"/>
          <w:bottom w:w="0" w:type="dxa"/>
          <w:right w:w="0" w:type="dxa"/>
        </w:tblCellMar>
        <w:tblLook w:val="01E0"/>
      </w:tblPr>
      <w:tblGrid>
        <w:gridCol w:w="2242"/>
        <w:gridCol w:w="8184"/>
      </w:tblGrid>
      <w:tr>
        <w:trPr>
          <w:trHeight w:val="597" w:hRule="atLeast"/>
        </w:trPr>
        <w:tc>
          <w:tcPr>
            <w:tcW w:w="2242" w:type="dxa"/>
          </w:tcPr>
          <w:p>
            <w:pPr>
              <w:pStyle w:val="TableParagraph"/>
              <w:spacing w:before="30"/>
              <w:ind w:right="44"/>
              <w:jc w:val="right"/>
              <w:rPr>
                <w:b/>
                <w:sz w:val="22"/>
              </w:rPr>
            </w:pPr>
            <w:r>
              <w:rPr>
                <w:b/>
                <w:sz w:val="22"/>
              </w:rPr>
              <w:t>Last</w:t>
            </w:r>
            <w:r>
              <w:rPr>
                <w:b/>
                <w:spacing w:val="-5"/>
                <w:sz w:val="22"/>
              </w:rPr>
              <w:t> </w:t>
            </w:r>
            <w:r>
              <w:rPr>
                <w:b/>
                <w:sz w:val="22"/>
              </w:rPr>
              <w:t>Reviewed</w:t>
            </w:r>
            <w:r>
              <w:rPr>
                <w:b/>
                <w:spacing w:val="-4"/>
                <w:sz w:val="22"/>
              </w:rPr>
              <w:t> </w:t>
            </w:r>
            <w:r>
              <w:rPr>
                <w:b/>
                <w:spacing w:val="-2"/>
                <w:sz w:val="22"/>
              </w:rPr>
              <w:t>and/or</w:t>
            </w:r>
          </w:p>
          <w:p>
            <w:pPr>
              <w:pStyle w:val="TableParagraph"/>
              <w:ind w:right="40"/>
              <w:jc w:val="right"/>
              <w:rPr>
                <w:b/>
                <w:sz w:val="22"/>
              </w:rPr>
            </w:pPr>
            <w:r>
              <w:rPr>
                <w:b/>
                <w:sz w:val="22"/>
              </w:rPr>
              <w:t>Revised</w:t>
            </w:r>
            <w:r>
              <w:rPr>
                <w:b/>
                <w:spacing w:val="-4"/>
                <w:sz w:val="22"/>
              </w:rPr>
              <w:t> </w:t>
            </w:r>
            <w:r>
              <w:rPr>
                <w:b/>
                <w:spacing w:val="-5"/>
                <w:sz w:val="22"/>
              </w:rPr>
              <w:t>by:</w:t>
            </w:r>
          </w:p>
        </w:tc>
        <w:tc>
          <w:tcPr>
            <w:tcW w:w="8184" w:type="dxa"/>
          </w:tcPr>
          <w:p>
            <w:pPr>
              <w:pStyle w:val="TableParagraph"/>
              <w:spacing w:before="30"/>
              <w:ind w:left="59"/>
              <w:rPr>
                <w:sz w:val="22"/>
              </w:rPr>
            </w:pPr>
            <w:r>
              <w:rPr>
                <w:sz w:val="22"/>
              </w:rPr>
              <w:t>Michelle</w:t>
            </w:r>
            <w:r>
              <w:rPr>
                <w:spacing w:val="-8"/>
                <w:sz w:val="22"/>
              </w:rPr>
              <w:t> </w:t>
            </w:r>
            <w:r>
              <w:rPr>
                <w:spacing w:val="-4"/>
                <w:sz w:val="22"/>
              </w:rPr>
              <w:t>Guta</w:t>
            </w:r>
          </w:p>
        </w:tc>
      </w:tr>
      <w:tr>
        <w:trPr>
          <w:trHeight w:val="328" w:hRule="atLeast"/>
        </w:trPr>
        <w:tc>
          <w:tcPr>
            <w:tcW w:w="2242" w:type="dxa"/>
          </w:tcPr>
          <w:p>
            <w:pPr>
              <w:pStyle w:val="TableParagraph"/>
              <w:spacing w:before="30"/>
              <w:ind w:right="42"/>
              <w:jc w:val="right"/>
              <w:rPr>
                <w:b/>
                <w:sz w:val="22"/>
              </w:rPr>
            </w:pPr>
            <w:r>
              <w:rPr>
                <w:b/>
                <w:spacing w:val="-2"/>
                <w:sz w:val="22"/>
              </w:rPr>
              <w:t>Date:</w:t>
            </w:r>
          </w:p>
        </w:tc>
        <w:tc>
          <w:tcPr>
            <w:tcW w:w="8184" w:type="dxa"/>
          </w:tcPr>
          <w:p>
            <w:pPr>
              <w:pStyle w:val="TableParagraph"/>
              <w:spacing w:before="30"/>
              <w:ind w:left="59"/>
              <w:rPr>
                <w:sz w:val="22"/>
              </w:rPr>
            </w:pPr>
            <w:r>
              <w:rPr>
                <w:spacing w:val="-2"/>
                <w:sz w:val="22"/>
              </w:rPr>
              <w:t>10/26/2021</w:t>
            </w:r>
          </w:p>
        </w:tc>
      </w:tr>
      <w:tr>
        <w:trPr>
          <w:trHeight w:val="597" w:hRule="atLeast"/>
        </w:trPr>
        <w:tc>
          <w:tcPr>
            <w:tcW w:w="2242" w:type="dxa"/>
          </w:tcPr>
          <w:p>
            <w:pPr>
              <w:pStyle w:val="TableParagraph"/>
              <w:spacing w:before="30"/>
              <w:ind w:right="44"/>
              <w:jc w:val="right"/>
              <w:rPr>
                <w:b/>
                <w:sz w:val="22"/>
              </w:rPr>
            </w:pPr>
            <w:r>
              <w:rPr>
                <w:b/>
                <w:sz w:val="22"/>
              </w:rPr>
              <w:t>Last</w:t>
            </w:r>
            <w:r>
              <w:rPr>
                <w:b/>
                <w:spacing w:val="-4"/>
                <w:sz w:val="22"/>
              </w:rPr>
              <w:t> </w:t>
            </w:r>
            <w:r>
              <w:rPr>
                <w:b/>
                <w:sz w:val="22"/>
              </w:rPr>
              <w:t>Board</w:t>
            </w:r>
            <w:r>
              <w:rPr>
                <w:b/>
                <w:spacing w:val="-2"/>
                <w:sz w:val="22"/>
              </w:rPr>
              <w:t> Approval</w:t>
            </w:r>
          </w:p>
          <w:p>
            <w:pPr>
              <w:pStyle w:val="TableParagraph"/>
              <w:ind w:right="42"/>
              <w:jc w:val="right"/>
              <w:rPr>
                <w:b/>
                <w:sz w:val="22"/>
              </w:rPr>
            </w:pPr>
            <w:r>
              <w:rPr>
                <w:b/>
                <w:spacing w:val="-2"/>
                <w:sz w:val="22"/>
              </w:rPr>
              <w:t>Date:</w:t>
            </w:r>
          </w:p>
        </w:tc>
        <w:tc>
          <w:tcPr>
            <w:tcW w:w="8184" w:type="dxa"/>
          </w:tcPr>
          <w:p>
            <w:pPr>
              <w:pStyle w:val="TableParagraph"/>
              <w:spacing w:before="30"/>
              <w:ind w:left="13"/>
              <w:rPr>
                <w:sz w:val="22"/>
              </w:rPr>
            </w:pPr>
            <w:r>
              <w:rPr>
                <w:spacing w:val="-2"/>
                <w:sz w:val="22"/>
              </w:rPr>
              <w:t>1/18/2022</w:t>
            </w:r>
          </w:p>
        </w:tc>
      </w:tr>
    </w:tbl>
    <w:sectPr>
      <w:type w:val="continuous"/>
      <w:pgSz w:w="12240" w:h="15840"/>
      <w:pgMar w:header="0" w:footer="746" w:top="340" w:bottom="940" w:left="9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21.017273pt;margin-top:743.719971pt;width:51.4pt;height:13.05pt;mso-position-horizontal-relative:page;mso-position-vertical-relative:page;z-index:-16088576" type="#_x0000_t202" id="docshape1"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1"/>
                    <w:sz w:val="22"/>
                  </w:rPr>
                  <w:t> </w:t>
                </w:r>
                <w:r>
                  <w:rPr>
                    <w:sz w:val="22"/>
                  </w:rPr>
                  <w:t>of</w:t>
                </w:r>
                <w:r>
                  <w:rPr>
                    <w:spacing w:val="-2"/>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8</w:t>
                </w:r>
                <w:r>
                  <w:rPr>
                    <w:b/>
                    <w:spacing w:val="-1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543"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3"/>
      </w:pPr>
      <w:rPr>
        <w:rFonts w:hint="default"/>
        <w:lang w:val="en-US" w:eastAsia="en-US" w:bidi="ar-SA"/>
      </w:rPr>
    </w:lvl>
    <w:lvl w:ilvl="2">
      <w:start w:val="0"/>
      <w:numFmt w:val="bullet"/>
      <w:lvlText w:val="•"/>
      <w:lvlJc w:val="left"/>
      <w:pPr>
        <w:ind w:left="2065" w:hanging="233"/>
      </w:pPr>
      <w:rPr>
        <w:rFonts w:hint="default"/>
        <w:lang w:val="en-US" w:eastAsia="en-US" w:bidi="ar-SA"/>
      </w:rPr>
    </w:lvl>
    <w:lvl w:ilvl="3">
      <w:start w:val="0"/>
      <w:numFmt w:val="bullet"/>
      <w:lvlText w:val="•"/>
      <w:lvlJc w:val="left"/>
      <w:pPr>
        <w:ind w:left="2828" w:hanging="233"/>
      </w:pPr>
      <w:rPr>
        <w:rFonts w:hint="default"/>
        <w:lang w:val="en-US" w:eastAsia="en-US" w:bidi="ar-SA"/>
      </w:rPr>
    </w:lvl>
    <w:lvl w:ilvl="4">
      <w:start w:val="0"/>
      <w:numFmt w:val="bullet"/>
      <w:lvlText w:val="•"/>
      <w:lvlJc w:val="left"/>
      <w:pPr>
        <w:ind w:left="3591" w:hanging="233"/>
      </w:pPr>
      <w:rPr>
        <w:rFonts w:hint="default"/>
        <w:lang w:val="en-US" w:eastAsia="en-US" w:bidi="ar-SA"/>
      </w:rPr>
    </w:lvl>
    <w:lvl w:ilvl="5">
      <w:start w:val="0"/>
      <w:numFmt w:val="bullet"/>
      <w:lvlText w:val="•"/>
      <w:lvlJc w:val="left"/>
      <w:pPr>
        <w:ind w:left="4354" w:hanging="233"/>
      </w:pPr>
      <w:rPr>
        <w:rFonts w:hint="default"/>
        <w:lang w:val="en-US" w:eastAsia="en-US" w:bidi="ar-SA"/>
      </w:rPr>
    </w:lvl>
    <w:lvl w:ilvl="6">
      <w:start w:val="0"/>
      <w:numFmt w:val="bullet"/>
      <w:lvlText w:val="•"/>
      <w:lvlJc w:val="left"/>
      <w:pPr>
        <w:ind w:left="5117" w:hanging="233"/>
      </w:pPr>
      <w:rPr>
        <w:rFonts w:hint="default"/>
        <w:lang w:val="en-US" w:eastAsia="en-US" w:bidi="ar-SA"/>
      </w:rPr>
    </w:lvl>
    <w:lvl w:ilvl="7">
      <w:start w:val="0"/>
      <w:numFmt w:val="bullet"/>
      <w:lvlText w:val="•"/>
      <w:lvlJc w:val="left"/>
      <w:pPr>
        <w:ind w:left="5880" w:hanging="233"/>
      </w:pPr>
      <w:rPr>
        <w:rFonts w:hint="default"/>
        <w:lang w:val="en-US" w:eastAsia="en-US" w:bidi="ar-SA"/>
      </w:rPr>
    </w:lvl>
    <w:lvl w:ilvl="8">
      <w:start w:val="0"/>
      <w:numFmt w:val="bullet"/>
      <w:lvlText w:val="•"/>
      <w:lvlJc w:val="left"/>
      <w:pPr>
        <w:ind w:left="6643" w:hanging="233"/>
      </w:pPr>
      <w:rPr>
        <w:rFonts w:hint="default"/>
        <w:lang w:val="en-US" w:eastAsia="en-US" w:bidi="ar-SA"/>
      </w:rPr>
    </w:lvl>
  </w:abstractNum>
  <w:abstractNum w:abstractNumId="10">
    <w:multiLevelType w:val="hybridMultilevel"/>
    <w:lvl w:ilvl="0">
      <w:start w:val="1"/>
      <w:numFmt w:val="upperLetter"/>
      <w:lvlText w:val="%1."/>
      <w:lvlJc w:val="left"/>
      <w:pPr>
        <w:ind w:left="543"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3"/>
      </w:pPr>
      <w:rPr>
        <w:rFonts w:hint="default"/>
        <w:lang w:val="en-US" w:eastAsia="en-US" w:bidi="ar-SA"/>
      </w:rPr>
    </w:lvl>
    <w:lvl w:ilvl="2">
      <w:start w:val="0"/>
      <w:numFmt w:val="bullet"/>
      <w:lvlText w:val="•"/>
      <w:lvlJc w:val="left"/>
      <w:pPr>
        <w:ind w:left="2065" w:hanging="233"/>
      </w:pPr>
      <w:rPr>
        <w:rFonts w:hint="default"/>
        <w:lang w:val="en-US" w:eastAsia="en-US" w:bidi="ar-SA"/>
      </w:rPr>
    </w:lvl>
    <w:lvl w:ilvl="3">
      <w:start w:val="0"/>
      <w:numFmt w:val="bullet"/>
      <w:lvlText w:val="•"/>
      <w:lvlJc w:val="left"/>
      <w:pPr>
        <w:ind w:left="2828" w:hanging="233"/>
      </w:pPr>
      <w:rPr>
        <w:rFonts w:hint="default"/>
        <w:lang w:val="en-US" w:eastAsia="en-US" w:bidi="ar-SA"/>
      </w:rPr>
    </w:lvl>
    <w:lvl w:ilvl="4">
      <w:start w:val="0"/>
      <w:numFmt w:val="bullet"/>
      <w:lvlText w:val="•"/>
      <w:lvlJc w:val="left"/>
      <w:pPr>
        <w:ind w:left="3591" w:hanging="233"/>
      </w:pPr>
      <w:rPr>
        <w:rFonts w:hint="default"/>
        <w:lang w:val="en-US" w:eastAsia="en-US" w:bidi="ar-SA"/>
      </w:rPr>
    </w:lvl>
    <w:lvl w:ilvl="5">
      <w:start w:val="0"/>
      <w:numFmt w:val="bullet"/>
      <w:lvlText w:val="•"/>
      <w:lvlJc w:val="left"/>
      <w:pPr>
        <w:ind w:left="4354" w:hanging="233"/>
      </w:pPr>
      <w:rPr>
        <w:rFonts w:hint="default"/>
        <w:lang w:val="en-US" w:eastAsia="en-US" w:bidi="ar-SA"/>
      </w:rPr>
    </w:lvl>
    <w:lvl w:ilvl="6">
      <w:start w:val="0"/>
      <w:numFmt w:val="bullet"/>
      <w:lvlText w:val="•"/>
      <w:lvlJc w:val="left"/>
      <w:pPr>
        <w:ind w:left="5117" w:hanging="233"/>
      </w:pPr>
      <w:rPr>
        <w:rFonts w:hint="default"/>
        <w:lang w:val="en-US" w:eastAsia="en-US" w:bidi="ar-SA"/>
      </w:rPr>
    </w:lvl>
    <w:lvl w:ilvl="7">
      <w:start w:val="0"/>
      <w:numFmt w:val="bullet"/>
      <w:lvlText w:val="•"/>
      <w:lvlJc w:val="left"/>
      <w:pPr>
        <w:ind w:left="5880" w:hanging="233"/>
      </w:pPr>
      <w:rPr>
        <w:rFonts w:hint="default"/>
        <w:lang w:val="en-US" w:eastAsia="en-US" w:bidi="ar-SA"/>
      </w:rPr>
    </w:lvl>
    <w:lvl w:ilvl="8">
      <w:start w:val="0"/>
      <w:numFmt w:val="bullet"/>
      <w:lvlText w:val="•"/>
      <w:lvlJc w:val="left"/>
      <w:pPr>
        <w:ind w:left="6643" w:hanging="233"/>
      </w:pPr>
      <w:rPr>
        <w:rFonts w:hint="default"/>
        <w:lang w:val="en-US" w:eastAsia="en-US" w:bidi="ar-SA"/>
      </w:rPr>
    </w:lvl>
  </w:abstractNum>
  <w:abstractNum w:abstractNumId="9">
    <w:multiLevelType w:val="hybridMultilevel"/>
    <w:lvl w:ilvl="0">
      <w:start w:val="1"/>
      <w:numFmt w:val="upperLetter"/>
      <w:lvlText w:val="%1."/>
      <w:lvlJc w:val="left"/>
      <w:pPr>
        <w:ind w:left="543"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3"/>
      </w:pPr>
      <w:rPr>
        <w:rFonts w:hint="default"/>
        <w:lang w:val="en-US" w:eastAsia="en-US" w:bidi="ar-SA"/>
      </w:rPr>
    </w:lvl>
    <w:lvl w:ilvl="2">
      <w:start w:val="0"/>
      <w:numFmt w:val="bullet"/>
      <w:lvlText w:val="•"/>
      <w:lvlJc w:val="left"/>
      <w:pPr>
        <w:ind w:left="2065" w:hanging="233"/>
      </w:pPr>
      <w:rPr>
        <w:rFonts w:hint="default"/>
        <w:lang w:val="en-US" w:eastAsia="en-US" w:bidi="ar-SA"/>
      </w:rPr>
    </w:lvl>
    <w:lvl w:ilvl="3">
      <w:start w:val="0"/>
      <w:numFmt w:val="bullet"/>
      <w:lvlText w:val="•"/>
      <w:lvlJc w:val="left"/>
      <w:pPr>
        <w:ind w:left="2828" w:hanging="233"/>
      </w:pPr>
      <w:rPr>
        <w:rFonts w:hint="default"/>
        <w:lang w:val="en-US" w:eastAsia="en-US" w:bidi="ar-SA"/>
      </w:rPr>
    </w:lvl>
    <w:lvl w:ilvl="4">
      <w:start w:val="0"/>
      <w:numFmt w:val="bullet"/>
      <w:lvlText w:val="•"/>
      <w:lvlJc w:val="left"/>
      <w:pPr>
        <w:ind w:left="3591" w:hanging="233"/>
      </w:pPr>
      <w:rPr>
        <w:rFonts w:hint="default"/>
        <w:lang w:val="en-US" w:eastAsia="en-US" w:bidi="ar-SA"/>
      </w:rPr>
    </w:lvl>
    <w:lvl w:ilvl="5">
      <w:start w:val="0"/>
      <w:numFmt w:val="bullet"/>
      <w:lvlText w:val="•"/>
      <w:lvlJc w:val="left"/>
      <w:pPr>
        <w:ind w:left="4354" w:hanging="233"/>
      </w:pPr>
      <w:rPr>
        <w:rFonts w:hint="default"/>
        <w:lang w:val="en-US" w:eastAsia="en-US" w:bidi="ar-SA"/>
      </w:rPr>
    </w:lvl>
    <w:lvl w:ilvl="6">
      <w:start w:val="0"/>
      <w:numFmt w:val="bullet"/>
      <w:lvlText w:val="•"/>
      <w:lvlJc w:val="left"/>
      <w:pPr>
        <w:ind w:left="5117" w:hanging="233"/>
      </w:pPr>
      <w:rPr>
        <w:rFonts w:hint="default"/>
        <w:lang w:val="en-US" w:eastAsia="en-US" w:bidi="ar-SA"/>
      </w:rPr>
    </w:lvl>
    <w:lvl w:ilvl="7">
      <w:start w:val="0"/>
      <w:numFmt w:val="bullet"/>
      <w:lvlText w:val="•"/>
      <w:lvlJc w:val="left"/>
      <w:pPr>
        <w:ind w:left="5880" w:hanging="233"/>
      </w:pPr>
      <w:rPr>
        <w:rFonts w:hint="default"/>
        <w:lang w:val="en-US" w:eastAsia="en-US" w:bidi="ar-SA"/>
      </w:rPr>
    </w:lvl>
    <w:lvl w:ilvl="8">
      <w:start w:val="0"/>
      <w:numFmt w:val="bullet"/>
      <w:lvlText w:val="•"/>
      <w:lvlJc w:val="left"/>
      <w:pPr>
        <w:ind w:left="6643" w:hanging="233"/>
      </w:pPr>
      <w:rPr>
        <w:rFonts w:hint="default"/>
        <w:lang w:val="en-US" w:eastAsia="en-US" w:bidi="ar-SA"/>
      </w:rPr>
    </w:lvl>
  </w:abstractNum>
  <w:abstractNum w:abstractNumId="8">
    <w:multiLevelType w:val="hybridMultilevel"/>
    <w:lvl w:ilvl="0">
      <w:start w:val="1"/>
      <w:numFmt w:val="upperLetter"/>
      <w:lvlText w:val="%1."/>
      <w:lvlJc w:val="left"/>
      <w:pPr>
        <w:ind w:left="541" w:hanging="23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1"/>
      </w:pPr>
      <w:rPr>
        <w:rFonts w:hint="default"/>
        <w:lang w:val="en-US" w:eastAsia="en-US" w:bidi="ar-SA"/>
      </w:rPr>
    </w:lvl>
    <w:lvl w:ilvl="2">
      <w:start w:val="0"/>
      <w:numFmt w:val="bullet"/>
      <w:lvlText w:val="•"/>
      <w:lvlJc w:val="left"/>
      <w:pPr>
        <w:ind w:left="2065" w:hanging="231"/>
      </w:pPr>
      <w:rPr>
        <w:rFonts w:hint="default"/>
        <w:lang w:val="en-US" w:eastAsia="en-US" w:bidi="ar-SA"/>
      </w:rPr>
    </w:lvl>
    <w:lvl w:ilvl="3">
      <w:start w:val="0"/>
      <w:numFmt w:val="bullet"/>
      <w:lvlText w:val="•"/>
      <w:lvlJc w:val="left"/>
      <w:pPr>
        <w:ind w:left="2828" w:hanging="231"/>
      </w:pPr>
      <w:rPr>
        <w:rFonts w:hint="default"/>
        <w:lang w:val="en-US" w:eastAsia="en-US" w:bidi="ar-SA"/>
      </w:rPr>
    </w:lvl>
    <w:lvl w:ilvl="4">
      <w:start w:val="0"/>
      <w:numFmt w:val="bullet"/>
      <w:lvlText w:val="•"/>
      <w:lvlJc w:val="left"/>
      <w:pPr>
        <w:ind w:left="3591" w:hanging="231"/>
      </w:pPr>
      <w:rPr>
        <w:rFonts w:hint="default"/>
        <w:lang w:val="en-US" w:eastAsia="en-US" w:bidi="ar-SA"/>
      </w:rPr>
    </w:lvl>
    <w:lvl w:ilvl="5">
      <w:start w:val="0"/>
      <w:numFmt w:val="bullet"/>
      <w:lvlText w:val="•"/>
      <w:lvlJc w:val="left"/>
      <w:pPr>
        <w:ind w:left="4354" w:hanging="231"/>
      </w:pPr>
      <w:rPr>
        <w:rFonts w:hint="default"/>
        <w:lang w:val="en-US" w:eastAsia="en-US" w:bidi="ar-SA"/>
      </w:rPr>
    </w:lvl>
    <w:lvl w:ilvl="6">
      <w:start w:val="0"/>
      <w:numFmt w:val="bullet"/>
      <w:lvlText w:val="•"/>
      <w:lvlJc w:val="left"/>
      <w:pPr>
        <w:ind w:left="5117" w:hanging="231"/>
      </w:pPr>
      <w:rPr>
        <w:rFonts w:hint="default"/>
        <w:lang w:val="en-US" w:eastAsia="en-US" w:bidi="ar-SA"/>
      </w:rPr>
    </w:lvl>
    <w:lvl w:ilvl="7">
      <w:start w:val="0"/>
      <w:numFmt w:val="bullet"/>
      <w:lvlText w:val="•"/>
      <w:lvlJc w:val="left"/>
      <w:pPr>
        <w:ind w:left="5880" w:hanging="231"/>
      </w:pPr>
      <w:rPr>
        <w:rFonts w:hint="default"/>
        <w:lang w:val="en-US" w:eastAsia="en-US" w:bidi="ar-SA"/>
      </w:rPr>
    </w:lvl>
    <w:lvl w:ilvl="8">
      <w:start w:val="0"/>
      <w:numFmt w:val="bullet"/>
      <w:lvlText w:val="•"/>
      <w:lvlJc w:val="left"/>
      <w:pPr>
        <w:ind w:left="6643" w:hanging="231"/>
      </w:pPr>
      <w:rPr>
        <w:rFonts w:hint="default"/>
        <w:lang w:val="en-US" w:eastAsia="en-US" w:bidi="ar-SA"/>
      </w:rPr>
    </w:lvl>
  </w:abstractNum>
  <w:abstractNum w:abstractNumId="7">
    <w:multiLevelType w:val="hybridMultilevel"/>
    <w:lvl w:ilvl="0">
      <w:start w:val="1"/>
      <w:numFmt w:val="upperLetter"/>
      <w:lvlText w:val="%1."/>
      <w:lvlJc w:val="left"/>
      <w:pPr>
        <w:ind w:left="543"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3"/>
      </w:pPr>
      <w:rPr>
        <w:rFonts w:hint="default"/>
        <w:lang w:val="en-US" w:eastAsia="en-US" w:bidi="ar-SA"/>
      </w:rPr>
    </w:lvl>
    <w:lvl w:ilvl="2">
      <w:start w:val="0"/>
      <w:numFmt w:val="bullet"/>
      <w:lvlText w:val="•"/>
      <w:lvlJc w:val="left"/>
      <w:pPr>
        <w:ind w:left="2065" w:hanging="233"/>
      </w:pPr>
      <w:rPr>
        <w:rFonts w:hint="default"/>
        <w:lang w:val="en-US" w:eastAsia="en-US" w:bidi="ar-SA"/>
      </w:rPr>
    </w:lvl>
    <w:lvl w:ilvl="3">
      <w:start w:val="0"/>
      <w:numFmt w:val="bullet"/>
      <w:lvlText w:val="•"/>
      <w:lvlJc w:val="left"/>
      <w:pPr>
        <w:ind w:left="2828" w:hanging="233"/>
      </w:pPr>
      <w:rPr>
        <w:rFonts w:hint="default"/>
        <w:lang w:val="en-US" w:eastAsia="en-US" w:bidi="ar-SA"/>
      </w:rPr>
    </w:lvl>
    <w:lvl w:ilvl="4">
      <w:start w:val="0"/>
      <w:numFmt w:val="bullet"/>
      <w:lvlText w:val="•"/>
      <w:lvlJc w:val="left"/>
      <w:pPr>
        <w:ind w:left="3591" w:hanging="233"/>
      </w:pPr>
      <w:rPr>
        <w:rFonts w:hint="default"/>
        <w:lang w:val="en-US" w:eastAsia="en-US" w:bidi="ar-SA"/>
      </w:rPr>
    </w:lvl>
    <w:lvl w:ilvl="5">
      <w:start w:val="0"/>
      <w:numFmt w:val="bullet"/>
      <w:lvlText w:val="•"/>
      <w:lvlJc w:val="left"/>
      <w:pPr>
        <w:ind w:left="4354" w:hanging="233"/>
      </w:pPr>
      <w:rPr>
        <w:rFonts w:hint="default"/>
        <w:lang w:val="en-US" w:eastAsia="en-US" w:bidi="ar-SA"/>
      </w:rPr>
    </w:lvl>
    <w:lvl w:ilvl="6">
      <w:start w:val="0"/>
      <w:numFmt w:val="bullet"/>
      <w:lvlText w:val="•"/>
      <w:lvlJc w:val="left"/>
      <w:pPr>
        <w:ind w:left="5117" w:hanging="233"/>
      </w:pPr>
      <w:rPr>
        <w:rFonts w:hint="default"/>
        <w:lang w:val="en-US" w:eastAsia="en-US" w:bidi="ar-SA"/>
      </w:rPr>
    </w:lvl>
    <w:lvl w:ilvl="7">
      <w:start w:val="0"/>
      <w:numFmt w:val="bullet"/>
      <w:lvlText w:val="•"/>
      <w:lvlJc w:val="left"/>
      <w:pPr>
        <w:ind w:left="5880" w:hanging="233"/>
      </w:pPr>
      <w:rPr>
        <w:rFonts w:hint="default"/>
        <w:lang w:val="en-US" w:eastAsia="en-US" w:bidi="ar-SA"/>
      </w:rPr>
    </w:lvl>
    <w:lvl w:ilvl="8">
      <w:start w:val="0"/>
      <w:numFmt w:val="bullet"/>
      <w:lvlText w:val="•"/>
      <w:lvlJc w:val="left"/>
      <w:pPr>
        <w:ind w:left="6643" w:hanging="233"/>
      </w:pPr>
      <w:rPr>
        <w:rFonts w:hint="default"/>
        <w:lang w:val="en-US" w:eastAsia="en-US" w:bidi="ar-SA"/>
      </w:rPr>
    </w:lvl>
  </w:abstractNum>
  <w:abstractNum w:abstractNumId="6">
    <w:multiLevelType w:val="hybridMultilevel"/>
    <w:lvl w:ilvl="0">
      <w:start w:val="4"/>
      <w:numFmt w:val="decimal"/>
      <w:lvlText w:val="%1."/>
      <w:lvlJc w:val="left"/>
      <w:pPr>
        <w:ind w:left="925" w:hanging="269"/>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644" w:hanging="269"/>
      </w:pPr>
      <w:rPr>
        <w:rFonts w:hint="default"/>
        <w:lang w:val="en-US" w:eastAsia="en-US" w:bidi="ar-SA"/>
      </w:rPr>
    </w:lvl>
    <w:lvl w:ilvl="2">
      <w:start w:val="0"/>
      <w:numFmt w:val="bullet"/>
      <w:lvlText w:val="•"/>
      <w:lvlJc w:val="left"/>
      <w:pPr>
        <w:ind w:left="2369" w:hanging="269"/>
      </w:pPr>
      <w:rPr>
        <w:rFonts w:hint="default"/>
        <w:lang w:val="en-US" w:eastAsia="en-US" w:bidi="ar-SA"/>
      </w:rPr>
    </w:lvl>
    <w:lvl w:ilvl="3">
      <w:start w:val="0"/>
      <w:numFmt w:val="bullet"/>
      <w:lvlText w:val="•"/>
      <w:lvlJc w:val="left"/>
      <w:pPr>
        <w:ind w:left="3094" w:hanging="269"/>
      </w:pPr>
      <w:rPr>
        <w:rFonts w:hint="default"/>
        <w:lang w:val="en-US" w:eastAsia="en-US" w:bidi="ar-SA"/>
      </w:rPr>
    </w:lvl>
    <w:lvl w:ilvl="4">
      <w:start w:val="0"/>
      <w:numFmt w:val="bullet"/>
      <w:lvlText w:val="•"/>
      <w:lvlJc w:val="left"/>
      <w:pPr>
        <w:ind w:left="3819" w:hanging="269"/>
      </w:pPr>
      <w:rPr>
        <w:rFonts w:hint="default"/>
        <w:lang w:val="en-US" w:eastAsia="en-US" w:bidi="ar-SA"/>
      </w:rPr>
    </w:lvl>
    <w:lvl w:ilvl="5">
      <w:start w:val="0"/>
      <w:numFmt w:val="bullet"/>
      <w:lvlText w:val="•"/>
      <w:lvlJc w:val="left"/>
      <w:pPr>
        <w:ind w:left="4544" w:hanging="269"/>
      </w:pPr>
      <w:rPr>
        <w:rFonts w:hint="default"/>
        <w:lang w:val="en-US" w:eastAsia="en-US" w:bidi="ar-SA"/>
      </w:rPr>
    </w:lvl>
    <w:lvl w:ilvl="6">
      <w:start w:val="0"/>
      <w:numFmt w:val="bullet"/>
      <w:lvlText w:val="•"/>
      <w:lvlJc w:val="left"/>
      <w:pPr>
        <w:ind w:left="5269" w:hanging="269"/>
      </w:pPr>
      <w:rPr>
        <w:rFonts w:hint="default"/>
        <w:lang w:val="en-US" w:eastAsia="en-US" w:bidi="ar-SA"/>
      </w:rPr>
    </w:lvl>
    <w:lvl w:ilvl="7">
      <w:start w:val="0"/>
      <w:numFmt w:val="bullet"/>
      <w:lvlText w:val="•"/>
      <w:lvlJc w:val="left"/>
      <w:pPr>
        <w:ind w:left="5994" w:hanging="269"/>
      </w:pPr>
      <w:rPr>
        <w:rFonts w:hint="default"/>
        <w:lang w:val="en-US" w:eastAsia="en-US" w:bidi="ar-SA"/>
      </w:rPr>
    </w:lvl>
    <w:lvl w:ilvl="8">
      <w:start w:val="0"/>
      <w:numFmt w:val="bullet"/>
      <w:lvlText w:val="•"/>
      <w:lvlJc w:val="left"/>
      <w:pPr>
        <w:ind w:left="6719" w:hanging="269"/>
      </w:pPr>
      <w:rPr>
        <w:rFonts w:hint="default"/>
        <w:lang w:val="en-US" w:eastAsia="en-US" w:bidi="ar-SA"/>
      </w:rPr>
    </w:lvl>
  </w:abstractNum>
  <w:abstractNum w:abstractNumId="5">
    <w:multiLevelType w:val="hybridMultilevel"/>
    <w:lvl w:ilvl="0">
      <w:start w:val="13"/>
      <w:numFmt w:val="upperRoman"/>
      <w:lvlText w:val="%1."/>
      <w:lvlJc w:val="left"/>
      <w:pPr>
        <w:ind w:left="58" w:hanging="408"/>
        <w:jc w:val="left"/>
      </w:pPr>
      <w:rPr>
        <w:rFonts w:hint="default" w:ascii="Calibri" w:hAnsi="Calibri" w:eastAsia="Calibri" w:cs="Calibri"/>
        <w:b/>
        <w:bCs/>
        <w:i w:val="0"/>
        <w:iCs w:val="0"/>
        <w:spacing w:val="-2"/>
        <w:w w:val="100"/>
        <w:sz w:val="22"/>
        <w:szCs w:val="22"/>
        <w:lang w:val="en-US" w:eastAsia="en-US" w:bidi="ar-SA"/>
      </w:rPr>
    </w:lvl>
    <w:lvl w:ilvl="1">
      <w:start w:val="1"/>
      <w:numFmt w:val="upperLetter"/>
      <w:lvlText w:val="%2."/>
      <w:lvlJc w:val="left"/>
      <w:pPr>
        <w:ind w:left="540" w:hanging="231"/>
        <w:jc w:val="left"/>
      </w:pPr>
      <w:rPr>
        <w:rFonts w:hint="default" w:ascii="Calibri" w:hAnsi="Calibri" w:eastAsia="Calibri" w:cs="Calibri"/>
        <w:b w:val="0"/>
        <w:bCs w:val="0"/>
        <w:i w:val="0"/>
        <w:iCs w:val="0"/>
        <w:spacing w:val="-1"/>
        <w:w w:val="100"/>
        <w:sz w:val="22"/>
        <w:szCs w:val="22"/>
        <w:lang w:val="en-US" w:eastAsia="en-US" w:bidi="ar-SA"/>
      </w:rPr>
    </w:lvl>
    <w:lvl w:ilvl="2">
      <w:start w:val="1"/>
      <w:numFmt w:val="decimal"/>
      <w:lvlText w:val="%3."/>
      <w:lvlJc w:val="left"/>
      <w:pPr>
        <w:ind w:left="873" w:hanging="219"/>
        <w:jc w:val="left"/>
      </w:pPr>
      <w:rPr>
        <w:rFonts w:hint="default" w:ascii="Calibri" w:hAnsi="Calibri" w:eastAsia="Calibri" w:cs="Calibri"/>
        <w:b w:val="0"/>
        <w:bCs w:val="0"/>
        <w:i w:val="0"/>
        <w:iCs w:val="0"/>
        <w:w w:val="100"/>
        <w:sz w:val="22"/>
        <w:szCs w:val="22"/>
        <w:lang w:val="en-US" w:eastAsia="en-US" w:bidi="ar-SA"/>
      </w:rPr>
    </w:lvl>
    <w:lvl w:ilvl="3">
      <w:start w:val="0"/>
      <w:numFmt w:val="bullet"/>
      <w:lvlText w:val="•"/>
      <w:lvlJc w:val="left"/>
      <w:pPr>
        <w:ind w:left="1791" w:hanging="219"/>
      </w:pPr>
      <w:rPr>
        <w:rFonts w:hint="default"/>
        <w:lang w:val="en-US" w:eastAsia="en-US" w:bidi="ar-SA"/>
      </w:rPr>
    </w:lvl>
    <w:lvl w:ilvl="4">
      <w:start w:val="0"/>
      <w:numFmt w:val="bullet"/>
      <w:lvlText w:val="•"/>
      <w:lvlJc w:val="left"/>
      <w:pPr>
        <w:ind w:left="2702" w:hanging="219"/>
      </w:pPr>
      <w:rPr>
        <w:rFonts w:hint="default"/>
        <w:lang w:val="en-US" w:eastAsia="en-US" w:bidi="ar-SA"/>
      </w:rPr>
    </w:lvl>
    <w:lvl w:ilvl="5">
      <w:start w:val="0"/>
      <w:numFmt w:val="bullet"/>
      <w:lvlText w:val="•"/>
      <w:lvlJc w:val="left"/>
      <w:pPr>
        <w:ind w:left="3613" w:hanging="219"/>
      </w:pPr>
      <w:rPr>
        <w:rFonts w:hint="default"/>
        <w:lang w:val="en-US" w:eastAsia="en-US" w:bidi="ar-SA"/>
      </w:rPr>
    </w:lvl>
    <w:lvl w:ilvl="6">
      <w:start w:val="0"/>
      <w:numFmt w:val="bullet"/>
      <w:lvlText w:val="•"/>
      <w:lvlJc w:val="left"/>
      <w:pPr>
        <w:ind w:left="4524" w:hanging="219"/>
      </w:pPr>
      <w:rPr>
        <w:rFonts w:hint="default"/>
        <w:lang w:val="en-US" w:eastAsia="en-US" w:bidi="ar-SA"/>
      </w:rPr>
    </w:lvl>
    <w:lvl w:ilvl="7">
      <w:start w:val="0"/>
      <w:numFmt w:val="bullet"/>
      <w:lvlText w:val="•"/>
      <w:lvlJc w:val="left"/>
      <w:pPr>
        <w:ind w:left="5435" w:hanging="219"/>
      </w:pPr>
      <w:rPr>
        <w:rFonts w:hint="default"/>
        <w:lang w:val="en-US" w:eastAsia="en-US" w:bidi="ar-SA"/>
      </w:rPr>
    </w:lvl>
    <w:lvl w:ilvl="8">
      <w:start w:val="0"/>
      <w:numFmt w:val="bullet"/>
      <w:lvlText w:val="•"/>
      <w:lvlJc w:val="left"/>
      <w:pPr>
        <w:ind w:left="6346" w:hanging="219"/>
      </w:pPr>
      <w:rPr>
        <w:rFonts w:hint="default"/>
        <w:lang w:val="en-US" w:eastAsia="en-US" w:bidi="ar-SA"/>
      </w:rPr>
    </w:lvl>
  </w:abstractNum>
  <w:abstractNum w:abstractNumId="4">
    <w:multiLevelType w:val="hybridMultilevel"/>
    <w:lvl w:ilvl="0">
      <w:start w:val="10"/>
      <w:numFmt w:val="upperRoman"/>
      <w:lvlText w:val="%1."/>
      <w:lvlJc w:val="left"/>
      <w:pPr>
        <w:ind w:left="289" w:hanging="231"/>
        <w:jc w:val="left"/>
      </w:pPr>
      <w:rPr>
        <w:rFonts w:hint="default" w:ascii="Calibri" w:hAnsi="Calibri" w:eastAsia="Calibri" w:cs="Calibri"/>
        <w:b/>
        <w:bCs/>
        <w:i w:val="0"/>
        <w:iCs w:val="0"/>
        <w:w w:val="100"/>
        <w:sz w:val="22"/>
        <w:szCs w:val="22"/>
        <w:lang w:val="en-US" w:eastAsia="en-US" w:bidi="ar-SA"/>
      </w:rPr>
    </w:lvl>
    <w:lvl w:ilvl="1">
      <w:start w:val="1"/>
      <w:numFmt w:val="upperLetter"/>
      <w:lvlText w:val="%2."/>
      <w:lvlJc w:val="left"/>
      <w:pPr>
        <w:ind w:left="543" w:hanging="233"/>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387" w:hanging="233"/>
      </w:pPr>
      <w:rPr>
        <w:rFonts w:hint="default"/>
        <w:lang w:val="en-US" w:eastAsia="en-US" w:bidi="ar-SA"/>
      </w:rPr>
    </w:lvl>
    <w:lvl w:ilvl="3">
      <w:start w:val="0"/>
      <w:numFmt w:val="bullet"/>
      <w:lvlText w:val="•"/>
      <w:lvlJc w:val="left"/>
      <w:pPr>
        <w:ind w:left="2235" w:hanging="233"/>
      </w:pPr>
      <w:rPr>
        <w:rFonts w:hint="default"/>
        <w:lang w:val="en-US" w:eastAsia="en-US" w:bidi="ar-SA"/>
      </w:rPr>
    </w:lvl>
    <w:lvl w:ilvl="4">
      <w:start w:val="0"/>
      <w:numFmt w:val="bullet"/>
      <w:lvlText w:val="•"/>
      <w:lvlJc w:val="left"/>
      <w:pPr>
        <w:ind w:left="3083" w:hanging="233"/>
      </w:pPr>
      <w:rPr>
        <w:rFonts w:hint="default"/>
        <w:lang w:val="en-US" w:eastAsia="en-US" w:bidi="ar-SA"/>
      </w:rPr>
    </w:lvl>
    <w:lvl w:ilvl="5">
      <w:start w:val="0"/>
      <w:numFmt w:val="bullet"/>
      <w:lvlText w:val="•"/>
      <w:lvlJc w:val="left"/>
      <w:pPr>
        <w:ind w:left="3930" w:hanging="233"/>
      </w:pPr>
      <w:rPr>
        <w:rFonts w:hint="default"/>
        <w:lang w:val="en-US" w:eastAsia="en-US" w:bidi="ar-SA"/>
      </w:rPr>
    </w:lvl>
    <w:lvl w:ilvl="6">
      <w:start w:val="0"/>
      <w:numFmt w:val="bullet"/>
      <w:lvlText w:val="•"/>
      <w:lvlJc w:val="left"/>
      <w:pPr>
        <w:ind w:left="4778" w:hanging="233"/>
      </w:pPr>
      <w:rPr>
        <w:rFonts w:hint="default"/>
        <w:lang w:val="en-US" w:eastAsia="en-US" w:bidi="ar-SA"/>
      </w:rPr>
    </w:lvl>
    <w:lvl w:ilvl="7">
      <w:start w:val="0"/>
      <w:numFmt w:val="bullet"/>
      <w:lvlText w:val="•"/>
      <w:lvlJc w:val="left"/>
      <w:pPr>
        <w:ind w:left="5626" w:hanging="233"/>
      </w:pPr>
      <w:rPr>
        <w:rFonts w:hint="default"/>
        <w:lang w:val="en-US" w:eastAsia="en-US" w:bidi="ar-SA"/>
      </w:rPr>
    </w:lvl>
    <w:lvl w:ilvl="8">
      <w:start w:val="0"/>
      <w:numFmt w:val="bullet"/>
      <w:lvlText w:val="•"/>
      <w:lvlJc w:val="left"/>
      <w:pPr>
        <w:ind w:left="6473" w:hanging="233"/>
      </w:pPr>
      <w:rPr>
        <w:rFonts w:hint="default"/>
        <w:lang w:val="en-US" w:eastAsia="en-US" w:bidi="ar-SA"/>
      </w:rPr>
    </w:lvl>
  </w:abstractNum>
  <w:abstractNum w:abstractNumId="3">
    <w:multiLevelType w:val="hybridMultilevel"/>
    <w:lvl w:ilvl="0">
      <w:start w:val="1"/>
      <w:numFmt w:val="upperLetter"/>
      <w:lvlText w:val="%1."/>
      <w:lvlJc w:val="left"/>
      <w:pPr>
        <w:ind w:left="541" w:hanging="23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1"/>
      </w:pPr>
      <w:rPr>
        <w:rFonts w:hint="default"/>
        <w:lang w:val="en-US" w:eastAsia="en-US" w:bidi="ar-SA"/>
      </w:rPr>
    </w:lvl>
    <w:lvl w:ilvl="2">
      <w:start w:val="0"/>
      <w:numFmt w:val="bullet"/>
      <w:lvlText w:val="•"/>
      <w:lvlJc w:val="left"/>
      <w:pPr>
        <w:ind w:left="2065" w:hanging="231"/>
      </w:pPr>
      <w:rPr>
        <w:rFonts w:hint="default"/>
        <w:lang w:val="en-US" w:eastAsia="en-US" w:bidi="ar-SA"/>
      </w:rPr>
    </w:lvl>
    <w:lvl w:ilvl="3">
      <w:start w:val="0"/>
      <w:numFmt w:val="bullet"/>
      <w:lvlText w:val="•"/>
      <w:lvlJc w:val="left"/>
      <w:pPr>
        <w:ind w:left="2828" w:hanging="231"/>
      </w:pPr>
      <w:rPr>
        <w:rFonts w:hint="default"/>
        <w:lang w:val="en-US" w:eastAsia="en-US" w:bidi="ar-SA"/>
      </w:rPr>
    </w:lvl>
    <w:lvl w:ilvl="4">
      <w:start w:val="0"/>
      <w:numFmt w:val="bullet"/>
      <w:lvlText w:val="•"/>
      <w:lvlJc w:val="left"/>
      <w:pPr>
        <w:ind w:left="3591" w:hanging="231"/>
      </w:pPr>
      <w:rPr>
        <w:rFonts w:hint="default"/>
        <w:lang w:val="en-US" w:eastAsia="en-US" w:bidi="ar-SA"/>
      </w:rPr>
    </w:lvl>
    <w:lvl w:ilvl="5">
      <w:start w:val="0"/>
      <w:numFmt w:val="bullet"/>
      <w:lvlText w:val="•"/>
      <w:lvlJc w:val="left"/>
      <w:pPr>
        <w:ind w:left="4354" w:hanging="231"/>
      </w:pPr>
      <w:rPr>
        <w:rFonts w:hint="default"/>
        <w:lang w:val="en-US" w:eastAsia="en-US" w:bidi="ar-SA"/>
      </w:rPr>
    </w:lvl>
    <w:lvl w:ilvl="6">
      <w:start w:val="0"/>
      <w:numFmt w:val="bullet"/>
      <w:lvlText w:val="•"/>
      <w:lvlJc w:val="left"/>
      <w:pPr>
        <w:ind w:left="5117" w:hanging="231"/>
      </w:pPr>
      <w:rPr>
        <w:rFonts w:hint="default"/>
        <w:lang w:val="en-US" w:eastAsia="en-US" w:bidi="ar-SA"/>
      </w:rPr>
    </w:lvl>
    <w:lvl w:ilvl="7">
      <w:start w:val="0"/>
      <w:numFmt w:val="bullet"/>
      <w:lvlText w:val="•"/>
      <w:lvlJc w:val="left"/>
      <w:pPr>
        <w:ind w:left="5880" w:hanging="231"/>
      </w:pPr>
      <w:rPr>
        <w:rFonts w:hint="default"/>
        <w:lang w:val="en-US" w:eastAsia="en-US" w:bidi="ar-SA"/>
      </w:rPr>
    </w:lvl>
    <w:lvl w:ilvl="8">
      <w:start w:val="0"/>
      <w:numFmt w:val="bullet"/>
      <w:lvlText w:val="•"/>
      <w:lvlJc w:val="left"/>
      <w:pPr>
        <w:ind w:left="6643" w:hanging="231"/>
      </w:pPr>
      <w:rPr>
        <w:rFonts w:hint="default"/>
        <w:lang w:val="en-US" w:eastAsia="en-US" w:bidi="ar-SA"/>
      </w:rPr>
    </w:lvl>
  </w:abstractNum>
  <w:abstractNum w:abstractNumId="2">
    <w:multiLevelType w:val="hybridMultilevel"/>
    <w:lvl w:ilvl="0">
      <w:start w:val="1"/>
      <w:numFmt w:val="upperLetter"/>
      <w:lvlText w:val="%1."/>
      <w:lvlJc w:val="left"/>
      <w:pPr>
        <w:ind w:left="540" w:hanging="23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302" w:hanging="231"/>
      </w:pPr>
      <w:rPr>
        <w:rFonts w:hint="default"/>
        <w:lang w:val="en-US" w:eastAsia="en-US" w:bidi="ar-SA"/>
      </w:rPr>
    </w:lvl>
    <w:lvl w:ilvl="2">
      <w:start w:val="0"/>
      <w:numFmt w:val="bullet"/>
      <w:lvlText w:val="•"/>
      <w:lvlJc w:val="left"/>
      <w:pPr>
        <w:ind w:left="2065" w:hanging="231"/>
      </w:pPr>
      <w:rPr>
        <w:rFonts w:hint="default"/>
        <w:lang w:val="en-US" w:eastAsia="en-US" w:bidi="ar-SA"/>
      </w:rPr>
    </w:lvl>
    <w:lvl w:ilvl="3">
      <w:start w:val="0"/>
      <w:numFmt w:val="bullet"/>
      <w:lvlText w:val="•"/>
      <w:lvlJc w:val="left"/>
      <w:pPr>
        <w:ind w:left="2828" w:hanging="231"/>
      </w:pPr>
      <w:rPr>
        <w:rFonts w:hint="default"/>
        <w:lang w:val="en-US" w:eastAsia="en-US" w:bidi="ar-SA"/>
      </w:rPr>
    </w:lvl>
    <w:lvl w:ilvl="4">
      <w:start w:val="0"/>
      <w:numFmt w:val="bullet"/>
      <w:lvlText w:val="•"/>
      <w:lvlJc w:val="left"/>
      <w:pPr>
        <w:ind w:left="3591" w:hanging="231"/>
      </w:pPr>
      <w:rPr>
        <w:rFonts w:hint="default"/>
        <w:lang w:val="en-US" w:eastAsia="en-US" w:bidi="ar-SA"/>
      </w:rPr>
    </w:lvl>
    <w:lvl w:ilvl="5">
      <w:start w:val="0"/>
      <w:numFmt w:val="bullet"/>
      <w:lvlText w:val="•"/>
      <w:lvlJc w:val="left"/>
      <w:pPr>
        <w:ind w:left="4354" w:hanging="231"/>
      </w:pPr>
      <w:rPr>
        <w:rFonts w:hint="default"/>
        <w:lang w:val="en-US" w:eastAsia="en-US" w:bidi="ar-SA"/>
      </w:rPr>
    </w:lvl>
    <w:lvl w:ilvl="6">
      <w:start w:val="0"/>
      <w:numFmt w:val="bullet"/>
      <w:lvlText w:val="•"/>
      <w:lvlJc w:val="left"/>
      <w:pPr>
        <w:ind w:left="5117" w:hanging="231"/>
      </w:pPr>
      <w:rPr>
        <w:rFonts w:hint="default"/>
        <w:lang w:val="en-US" w:eastAsia="en-US" w:bidi="ar-SA"/>
      </w:rPr>
    </w:lvl>
    <w:lvl w:ilvl="7">
      <w:start w:val="0"/>
      <w:numFmt w:val="bullet"/>
      <w:lvlText w:val="•"/>
      <w:lvlJc w:val="left"/>
      <w:pPr>
        <w:ind w:left="5880" w:hanging="231"/>
      </w:pPr>
      <w:rPr>
        <w:rFonts w:hint="default"/>
        <w:lang w:val="en-US" w:eastAsia="en-US" w:bidi="ar-SA"/>
      </w:rPr>
    </w:lvl>
    <w:lvl w:ilvl="8">
      <w:start w:val="0"/>
      <w:numFmt w:val="bullet"/>
      <w:lvlText w:val="•"/>
      <w:lvlJc w:val="left"/>
      <w:pPr>
        <w:ind w:left="6643" w:hanging="231"/>
      </w:pPr>
      <w:rPr>
        <w:rFonts w:hint="default"/>
        <w:lang w:val="en-US" w:eastAsia="en-US" w:bidi="ar-SA"/>
      </w:rPr>
    </w:lvl>
  </w:abstractNum>
  <w:abstractNum w:abstractNumId="1">
    <w:multiLevelType w:val="hybridMultilevel"/>
    <w:lvl w:ilvl="0">
      <w:start w:val="2"/>
      <w:numFmt w:val="upperRoman"/>
      <w:lvlText w:val="%1."/>
      <w:lvlJc w:val="left"/>
      <w:pPr>
        <w:ind w:left="287" w:hanging="228"/>
        <w:jc w:val="left"/>
      </w:pPr>
      <w:rPr>
        <w:rFonts w:hint="default"/>
        <w:spacing w:val="-2"/>
        <w:w w:val="100"/>
        <w:lang w:val="en-US" w:eastAsia="en-US" w:bidi="ar-SA"/>
      </w:rPr>
    </w:lvl>
    <w:lvl w:ilvl="1">
      <w:start w:val="1"/>
      <w:numFmt w:val="upperLetter"/>
      <w:lvlText w:val="%2."/>
      <w:lvlJc w:val="left"/>
      <w:pPr>
        <w:ind w:left="541" w:hanging="23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387" w:hanging="231"/>
      </w:pPr>
      <w:rPr>
        <w:rFonts w:hint="default"/>
        <w:lang w:val="en-US" w:eastAsia="en-US" w:bidi="ar-SA"/>
      </w:rPr>
    </w:lvl>
    <w:lvl w:ilvl="3">
      <w:start w:val="0"/>
      <w:numFmt w:val="bullet"/>
      <w:lvlText w:val="•"/>
      <w:lvlJc w:val="left"/>
      <w:pPr>
        <w:ind w:left="2235" w:hanging="231"/>
      </w:pPr>
      <w:rPr>
        <w:rFonts w:hint="default"/>
        <w:lang w:val="en-US" w:eastAsia="en-US" w:bidi="ar-SA"/>
      </w:rPr>
    </w:lvl>
    <w:lvl w:ilvl="4">
      <w:start w:val="0"/>
      <w:numFmt w:val="bullet"/>
      <w:lvlText w:val="•"/>
      <w:lvlJc w:val="left"/>
      <w:pPr>
        <w:ind w:left="3083" w:hanging="231"/>
      </w:pPr>
      <w:rPr>
        <w:rFonts w:hint="default"/>
        <w:lang w:val="en-US" w:eastAsia="en-US" w:bidi="ar-SA"/>
      </w:rPr>
    </w:lvl>
    <w:lvl w:ilvl="5">
      <w:start w:val="0"/>
      <w:numFmt w:val="bullet"/>
      <w:lvlText w:val="•"/>
      <w:lvlJc w:val="left"/>
      <w:pPr>
        <w:ind w:left="3930" w:hanging="231"/>
      </w:pPr>
      <w:rPr>
        <w:rFonts w:hint="default"/>
        <w:lang w:val="en-US" w:eastAsia="en-US" w:bidi="ar-SA"/>
      </w:rPr>
    </w:lvl>
    <w:lvl w:ilvl="6">
      <w:start w:val="0"/>
      <w:numFmt w:val="bullet"/>
      <w:lvlText w:val="•"/>
      <w:lvlJc w:val="left"/>
      <w:pPr>
        <w:ind w:left="4778" w:hanging="231"/>
      </w:pPr>
      <w:rPr>
        <w:rFonts w:hint="default"/>
        <w:lang w:val="en-US" w:eastAsia="en-US" w:bidi="ar-SA"/>
      </w:rPr>
    </w:lvl>
    <w:lvl w:ilvl="7">
      <w:start w:val="0"/>
      <w:numFmt w:val="bullet"/>
      <w:lvlText w:val="•"/>
      <w:lvlJc w:val="left"/>
      <w:pPr>
        <w:ind w:left="5626" w:hanging="231"/>
      </w:pPr>
      <w:rPr>
        <w:rFonts w:hint="default"/>
        <w:lang w:val="en-US" w:eastAsia="en-US" w:bidi="ar-SA"/>
      </w:rPr>
    </w:lvl>
    <w:lvl w:ilvl="8">
      <w:start w:val="0"/>
      <w:numFmt w:val="bullet"/>
      <w:lvlText w:val="•"/>
      <w:lvlJc w:val="left"/>
      <w:pPr>
        <w:ind w:left="6473" w:hanging="231"/>
      </w:pPr>
      <w:rPr>
        <w:rFonts w:hint="default"/>
        <w:lang w:val="en-US" w:eastAsia="en-US" w:bidi="ar-SA"/>
      </w:rPr>
    </w:lvl>
  </w:abstractNum>
  <w:abstractNum w:abstractNumId="0">
    <w:multiLevelType w:val="hybridMultilevel"/>
    <w:lvl w:ilvl="0">
      <w:start w:val="1"/>
      <w:numFmt w:val="decimal"/>
      <w:lvlText w:val="%1."/>
      <w:lvlJc w:val="left"/>
      <w:pPr>
        <w:ind w:left="588" w:hanging="170"/>
        <w:jc w:val="left"/>
      </w:pPr>
      <w:rPr>
        <w:rFonts w:hint="default" w:ascii="Calibri" w:hAnsi="Calibri" w:eastAsia="Calibri" w:cs="Calibri"/>
        <w:b w:val="0"/>
        <w:bCs w:val="0"/>
        <w:i w:val="0"/>
        <w:iCs w:val="0"/>
        <w:w w:val="100"/>
        <w:sz w:val="20"/>
        <w:szCs w:val="20"/>
        <w:lang w:val="en-US" w:eastAsia="en-US" w:bidi="ar-SA"/>
      </w:rPr>
    </w:lvl>
    <w:lvl w:ilvl="1">
      <w:start w:val="1"/>
      <w:numFmt w:val="decimal"/>
      <w:lvlText w:val="%2."/>
      <w:lvlJc w:val="left"/>
      <w:pPr>
        <w:ind w:left="1499" w:hanging="361"/>
        <w:jc w:val="left"/>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241" w:hanging="361"/>
      </w:pPr>
      <w:rPr>
        <w:rFonts w:hint="default"/>
        <w:lang w:val="en-US" w:eastAsia="en-US" w:bidi="ar-SA"/>
      </w:rPr>
    </w:lvl>
    <w:lvl w:ilvl="3">
      <w:start w:val="0"/>
      <w:numFmt w:val="bullet"/>
      <w:lvlText w:val="•"/>
      <w:lvlJc w:val="left"/>
      <w:pPr>
        <w:ind w:left="2982" w:hanging="361"/>
      </w:pPr>
      <w:rPr>
        <w:rFonts w:hint="default"/>
        <w:lang w:val="en-US" w:eastAsia="en-US" w:bidi="ar-SA"/>
      </w:rPr>
    </w:lvl>
    <w:lvl w:ilvl="4">
      <w:start w:val="0"/>
      <w:numFmt w:val="bullet"/>
      <w:lvlText w:val="•"/>
      <w:lvlJc w:val="left"/>
      <w:pPr>
        <w:ind w:left="3723" w:hanging="361"/>
      </w:pPr>
      <w:rPr>
        <w:rFonts w:hint="default"/>
        <w:lang w:val="en-US" w:eastAsia="en-US" w:bidi="ar-SA"/>
      </w:rPr>
    </w:lvl>
    <w:lvl w:ilvl="5">
      <w:start w:val="0"/>
      <w:numFmt w:val="bullet"/>
      <w:lvlText w:val="•"/>
      <w:lvlJc w:val="left"/>
      <w:pPr>
        <w:ind w:left="4464" w:hanging="361"/>
      </w:pPr>
      <w:rPr>
        <w:rFonts w:hint="default"/>
        <w:lang w:val="en-US" w:eastAsia="en-US" w:bidi="ar-SA"/>
      </w:rPr>
    </w:lvl>
    <w:lvl w:ilvl="6">
      <w:start w:val="0"/>
      <w:numFmt w:val="bullet"/>
      <w:lvlText w:val="•"/>
      <w:lvlJc w:val="left"/>
      <w:pPr>
        <w:ind w:left="5205" w:hanging="361"/>
      </w:pPr>
      <w:rPr>
        <w:rFonts w:hint="default"/>
        <w:lang w:val="en-US" w:eastAsia="en-US" w:bidi="ar-SA"/>
      </w:rPr>
    </w:lvl>
    <w:lvl w:ilvl="7">
      <w:start w:val="0"/>
      <w:numFmt w:val="bullet"/>
      <w:lvlText w:val="•"/>
      <w:lvlJc w:val="left"/>
      <w:pPr>
        <w:ind w:left="5946" w:hanging="361"/>
      </w:pPr>
      <w:rPr>
        <w:rFonts w:hint="default"/>
        <w:lang w:val="en-US" w:eastAsia="en-US" w:bidi="ar-SA"/>
      </w:rPr>
    </w:lvl>
    <w:lvl w:ilvl="8">
      <w:start w:val="0"/>
      <w:numFmt w:val="bullet"/>
      <w:lvlText w:val="•"/>
      <w:lvlJc w:val="left"/>
      <w:pPr>
        <w:ind w:left="6687" w:hanging="361"/>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8EF8F51DCCF4DA50A4876B2A0FAD5" ma:contentTypeVersion="6" ma:contentTypeDescription="Create a new document." ma:contentTypeScope="" ma:versionID="1ef845fd5c2887e0593f5705822f15b9">
  <xsd:schema xmlns:xsd="http://www.w3.org/2001/XMLSchema" xmlns:xs="http://www.w3.org/2001/XMLSchema" xmlns:p="http://schemas.microsoft.com/office/2006/metadata/properties" xmlns:ns2="bf4c72ae-1a80-4d7b-bafa-0e595967587e" xmlns:ns3="88e0b50a-ecc8-4d43-87ff-ccf8578f3363" targetNamespace="http://schemas.microsoft.com/office/2006/metadata/properties" ma:root="true" ma:fieldsID="63d62256c45e5ca3de81021b673a4582" ns2:_="" ns3:_="">
    <xsd:import namespace="bf4c72ae-1a80-4d7b-bafa-0e595967587e"/>
    <xsd:import namespace="88e0b50a-ecc8-4d43-87ff-ccf8578f3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72ae-1a80-4d7b-bafa-0e5959675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b50a-ecc8-4d43-87ff-ccf8578f33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87349-9188-45C6-B9FE-ACADCC8452A7}"/>
</file>

<file path=customXml/itemProps2.xml><?xml version="1.0" encoding="utf-8"?>
<ds:datastoreItem xmlns:ds="http://schemas.openxmlformats.org/officeDocument/2006/customXml" ds:itemID="{950BE79D-C68E-4ED9-9EBA-554246F6FCA6}"/>
</file>

<file path=customXml/itemProps3.xml><?xml version="1.0" encoding="utf-8"?>
<ds:datastoreItem xmlns:ds="http://schemas.openxmlformats.org/officeDocument/2006/customXml" ds:itemID="{B76F933C-EC6F-4607-918A-501DA54BA034}"/>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 Lavonne</dc:creator>
  <dc:description/>
  <dcterms:created xsi:type="dcterms:W3CDTF">2023-04-29T02:15:12Z</dcterms:created>
  <dcterms:modified xsi:type="dcterms:W3CDTF">2023-04-29T02:15:12Z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19 for Word</vt:lpwstr>
  </property>
  <property fmtid="{D5CDD505-2E9C-101B-9397-08002B2CF9AE}" pid="4" name="LastSaved">
    <vt:filetime>2023-04-29T00:00:00Z</vt:filetime>
  </property>
  <property fmtid="{D5CDD505-2E9C-101B-9397-08002B2CF9AE}" pid="5" name="Producer">
    <vt:lpwstr>Adobe PDF Library 19.12.66</vt:lpwstr>
  </property>
  <property fmtid="{D5CDD505-2E9C-101B-9397-08002B2CF9AE}" pid="6" name="SourceModified">
    <vt:lpwstr>D:20220927175637</vt:lpwstr>
  </property>
  <property fmtid="{D5CDD505-2E9C-101B-9397-08002B2CF9AE}" pid="7" name="ContentTypeId">
    <vt:lpwstr>0x0101001078EF8F51DCCF4DA50A4876B2A0FAD5</vt:lpwstr>
  </property>
</Properties>
</file>